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1595F8" w14:textId="3BBBF49E" w:rsidR="00066C2E" w:rsidRPr="00EE1DD5" w:rsidRDefault="001A72CB" w:rsidP="00AD0486">
      <w:pPr>
        <w:pStyle w:val="Ttulo1"/>
        <w:rPr>
          <w:lang w:val="es-ES"/>
        </w:rPr>
      </w:pPr>
      <w:bookmarkStart w:id="0" w:name="_Toc101865362"/>
      <w:bookmarkStart w:id="1" w:name="_Toc147939043"/>
      <w:bookmarkStart w:id="2" w:name="_Toc147939170"/>
      <w:bookmarkStart w:id="3" w:name="_Toc150273025"/>
      <w:bookmarkStart w:id="4" w:name="_Toc146695921"/>
      <w:bookmarkStart w:id="5" w:name="_Toc146700850"/>
      <w:bookmarkStart w:id="6" w:name="_Toc146707098"/>
      <w:bookmarkStart w:id="7" w:name="_Toc146708138"/>
      <w:bookmarkStart w:id="8" w:name="_Toc146719834"/>
      <w:bookmarkStart w:id="9" w:name="_Toc146787201"/>
      <w:bookmarkStart w:id="10" w:name="_Toc146789311"/>
      <w:bookmarkStart w:id="11" w:name="_Toc147410140"/>
      <w:bookmarkStart w:id="12" w:name="_Toc147416460"/>
      <w:bookmarkStart w:id="13" w:name="_Toc147417394"/>
      <w:bookmarkStart w:id="14" w:name="_Toc147831961"/>
      <w:bookmarkStart w:id="15" w:name="_Toc159938553"/>
      <w:r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60303" behindDoc="0" locked="0" layoutInCell="1" allowOverlap="1" wp14:anchorId="34A41BA7" wp14:editId="721C01C4">
                <wp:simplePos x="0" y="0"/>
                <wp:positionH relativeFrom="margin">
                  <wp:posOffset>-229870</wp:posOffset>
                </wp:positionH>
                <wp:positionV relativeFrom="paragraph">
                  <wp:posOffset>0</wp:posOffset>
                </wp:positionV>
                <wp:extent cx="4114800" cy="3077155"/>
                <wp:effectExtent l="0" t="0" r="0" b="0"/>
                <wp:wrapNone/>
                <wp:docPr id="42" name="Cuadro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3077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5AA684" w14:textId="73A17D44" w:rsidR="00270980" w:rsidRPr="00AD0486" w:rsidRDefault="00270980" w:rsidP="001A72CB">
                            <w:pPr>
                              <w:rPr>
                                <w:color w:val="FFFFFF" w:themeColor="background1"/>
                                <w:sz w:val="4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8"/>
                              </w:rPr>
                              <w:t>MANUAL DE CONTRATISTAS</w:t>
                            </w:r>
                          </w:p>
                          <w:p w14:paraId="2CB2E754" w14:textId="77777777" w:rsidR="00270980" w:rsidRDefault="00270980" w:rsidP="001A72CB">
                            <w:pPr>
                              <w:rPr>
                                <w:color w:val="FFFFFF" w:themeColor="background1"/>
                                <w:sz w:val="36"/>
                              </w:rPr>
                            </w:pPr>
                          </w:p>
                          <w:p w14:paraId="66613F08" w14:textId="732B3AAE" w:rsidR="00270980" w:rsidRPr="00AD0486" w:rsidRDefault="00270980" w:rsidP="001A72CB">
                            <w:pPr>
                              <w:rPr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</w:rPr>
                              <w:t>Febrero de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A41BA7" id="_x0000_t202" coordsize="21600,21600" o:spt="202" path="m,l,21600r21600,l21600,xe">
                <v:stroke joinstyle="miter"/>
                <v:path gradientshapeok="t" o:connecttype="rect"/>
              </v:shapetype>
              <v:shape id="Cuadro de texto 42" o:spid="_x0000_s1026" type="#_x0000_t202" style="position:absolute;margin-left:-18.1pt;margin-top:0;width:324pt;height:242.3pt;z-index:25166030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" filled="f" stroked="f" strokeweight=".5pt">
                <v:textbox>
                  <w:txbxContent>
                    <w:p w14:paraId="2C5AA684" w14:textId="73A17D44" w:rsidR="00270980" w:rsidRPr="00AD0486" w:rsidRDefault="00270980" w:rsidP="001A72CB">
                      <w:pPr>
                        <w:rPr>
                          <w:color w:val="FFFFFF" w:themeColor="background1"/>
                          <w:sz w:val="48"/>
                        </w:rPr>
                      </w:pPr>
                      <w:r>
                        <w:rPr>
                          <w:color w:val="FFFFFF" w:themeColor="background1"/>
                          <w:sz w:val="48"/>
                        </w:rPr>
                        <w:t>MANUAL DE CONTRATISTAS</w:t>
                      </w:r>
                    </w:p>
                    <w:p w14:paraId="2CB2E754" w14:textId="77777777" w:rsidR="00270980" w:rsidRDefault="00270980" w:rsidP="001A72CB">
                      <w:pPr>
                        <w:rPr>
                          <w:color w:val="FFFFFF" w:themeColor="background1"/>
                          <w:sz w:val="36"/>
                        </w:rPr>
                      </w:pPr>
                    </w:p>
                    <w:p w14:paraId="66613F08" w14:textId="732B3AAE" w:rsidR="00270980" w:rsidRPr="00AD0486" w:rsidRDefault="00270980" w:rsidP="001A72CB">
                      <w:pPr>
                        <w:rPr>
                          <w:color w:val="FFFFFF" w:themeColor="background1"/>
                          <w:sz w:val="36"/>
                        </w:rPr>
                      </w:pPr>
                      <w:r>
                        <w:rPr>
                          <w:color w:val="FFFFFF" w:themeColor="background1"/>
                          <w:sz w:val="36"/>
                        </w:rPr>
                        <w:t>Febrero de 2024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43F0" w:rsidRPr="00EE1DD5">
        <w:rPr>
          <w:noProof/>
          <w:lang w:val="es-CO" w:eastAsia="es-CO"/>
        </w:rPr>
        <w:drawing>
          <wp:anchor distT="0" distB="0" distL="114300" distR="114300" simplePos="0" relativeHeight="251658243" behindDoc="0" locked="0" layoutInCell="1" allowOverlap="1" wp14:anchorId="42796CD3" wp14:editId="5CA8CEFA">
            <wp:simplePos x="0" y="0"/>
            <wp:positionH relativeFrom="column">
              <wp:posOffset>5097253</wp:posOffset>
            </wp:positionH>
            <wp:positionV relativeFrom="paragraph">
              <wp:posOffset>7474082</wp:posOffset>
            </wp:positionV>
            <wp:extent cx="1010285" cy="851535"/>
            <wp:effectExtent l="0" t="0" r="5715" b="0"/>
            <wp:wrapNone/>
            <wp:docPr id="82" name="Picture 82" descr="Una imagen que contiene texto, fuente, captura de pantalla, líne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1" descr="A picture containing text, font, screenshot, lin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285" cy="85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5426" w:rsidRPr="00EE1DD5"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58241" behindDoc="1" locked="1" layoutInCell="1" allowOverlap="1" wp14:anchorId="5C3B1A8E" wp14:editId="278B76D6">
                <wp:simplePos x="0" y="0"/>
                <wp:positionH relativeFrom="column">
                  <wp:posOffset>-725268</wp:posOffset>
                </wp:positionH>
                <wp:positionV relativeFrom="paragraph">
                  <wp:posOffset>-958362</wp:posOffset>
                </wp:positionV>
                <wp:extent cx="7588800" cy="10735200"/>
                <wp:effectExtent l="0" t="0" r="1905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8800" cy="10735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163F84" w14:textId="77777777" w:rsidR="00270980" w:rsidRPr="00946036" w:rsidRDefault="00270980" w:rsidP="000833B9">
                            <w:r w:rsidRPr="00EE1DD5">
                              <w:rPr>
                                <w:noProof/>
                                <w:lang w:val="es-CO" w:eastAsia="es-CO"/>
                              </w:rPr>
                              <w:drawing>
                                <wp:inline distT="0" distB="0" distL="0" distR="0" wp14:anchorId="7D5E7EA2" wp14:editId="2D2D045D">
                                  <wp:extent cx="7581900" cy="10724515"/>
                                  <wp:effectExtent l="0" t="0" r="0" b="0"/>
                                  <wp:docPr id="1876056884" name="Grafik 1876056884">
                                    <a:extLst xmlns:a="http://schemas.openxmlformats.org/drawingml/2006/main">
                                      <a:ext uri="{C183D7F6-B498-43B3-948B-1728B52AA6E4}">
                                        <adec:decorative xmlns:arto="http://schemas.microsoft.com/office/word/2006/arto" xmlns:pic="http://schemas.openxmlformats.org/drawingml/2006/picture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Picture 13">
                                            <a:extLst>
                                              <a:ext uri="{C183D7F6-B498-43B3-948B-1728B52AA6E4}">
                                                <adec:decorative xmlns:arto="http://schemas.microsoft.com/office/word/2006/arto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81900" cy="107245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B1A8E" id="Text Box 8" o:spid="_x0000_s1027" type="#_x0000_t202" style="position:absolute;margin-left:-57.1pt;margin-top:-75.45pt;width:597.55pt;height:845.3pt;z-index:-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" fillcolor="white [3201]" strokeweight=".5pt">
                <v:textbox inset="0,0,0,0">
                  <w:txbxContent>
                    <w:p w14:paraId="1D163F84" w14:textId="77777777" w:rsidR="00270980" w:rsidRPr="00946036" w:rsidRDefault="00270980" w:rsidP="000833B9">
                      <w:r w:rsidRPr="00EE1DD5">
                        <w:rPr>
                          <w:noProof/>
                          <w:lang w:val="es-CO" w:eastAsia="es-CO"/>
                        </w:rPr>
                        <w:drawing>
                          <wp:inline distT="0" distB="0" distL="0" distR="0" wp14:anchorId="7D5E7EA2" wp14:editId="2D2D045D">
                            <wp:extent cx="7581900" cy="10724515"/>
                            <wp:effectExtent l="0" t="0" r="0" b="0"/>
                            <wp:docPr id="1876056884" name="Grafik 1876056884">
                              <a:extLst xmlns:a="http://schemas.openxmlformats.org/drawingml/2006/main">
                                <a:ext uri="{C183D7F6-B498-43B3-948B-1728B52AA6E4}">
                                  <adec:decorative xmlns:arto="http://schemas.microsoft.com/office/word/2006/arto" xmlns:pic="http://schemas.openxmlformats.org/drawingml/2006/picture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Picture 13">
                                      <a:extLst>
                                        <a:ext uri="{C183D7F6-B498-43B3-948B-1728B52AA6E4}">
                                          <adec:decorative xmlns:arto="http://schemas.microsoft.com/office/word/2006/arto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81900" cy="107245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bookmarkStart w:id="16" w:name="_Toc135808595"/>
      <w:bookmarkStart w:id="17" w:name="_Toc135808664"/>
      <w:bookmarkStart w:id="18" w:name="_Toc135833183"/>
      <w:bookmarkStart w:id="19" w:name="_Toc136704273"/>
      <w:bookmarkStart w:id="20" w:name="_Toc137210170"/>
      <w:bookmarkStart w:id="21" w:name="_Toc137372111"/>
      <w:bookmarkStart w:id="22" w:name="_Toc101865363"/>
      <w:bookmarkEnd w:id="0"/>
      <w:bookmarkEnd w:id="1"/>
      <w:bookmarkEnd w:id="2"/>
      <w:bookmarkEnd w:id="3"/>
      <w:bookmarkEnd w:id="15"/>
      <w:r w:rsidR="00AD0486" w:rsidRPr="00EE1DD5">
        <w:rPr>
          <w:sz w:val="44"/>
          <w:lang w:val="es-ES"/>
        </w:rPr>
        <w:t xml:space="preserve"> </w:t>
      </w:r>
      <w:bookmarkStart w:id="23" w:name="_Hlk14653004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6"/>
      <w:bookmarkEnd w:id="17"/>
      <w:bookmarkEnd w:id="18"/>
      <w:bookmarkEnd w:id="19"/>
      <w:bookmarkEnd w:id="20"/>
      <w:bookmarkEnd w:id="21"/>
      <w:bookmarkEnd w:id="22"/>
      <w:bookmarkEnd w:id="23"/>
      <w:r w:rsidR="00066C2E" w:rsidRPr="00EE1DD5">
        <w:rPr>
          <w:lang w:val="es-ES"/>
        </w:rPr>
        <w:br w:type="page"/>
      </w:r>
    </w:p>
    <w:p w14:paraId="2FAA0DA6" w14:textId="77777777" w:rsidR="007F2BB9" w:rsidRDefault="00CE6BCC" w:rsidP="00866786">
      <w:pPr>
        <w:pStyle w:val="Ttulo1"/>
        <w:rPr>
          <w:noProof/>
        </w:rPr>
      </w:pPr>
      <w:bookmarkStart w:id="24" w:name="_Toc146787202"/>
      <w:bookmarkStart w:id="25" w:name="_Toc147939171"/>
      <w:bookmarkStart w:id="26" w:name="_Toc150273026"/>
      <w:bookmarkStart w:id="27" w:name="_Toc159938554"/>
      <w:r w:rsidRPr="00EE1DD5">
        <w:rPr>
          <w:color w:val="129E47"/>
          <w:lang w:val="es-ES"/>
        </w:rPr>
        <w:lastRenderedPageBreak/>
        <w:t>Conte</w:t>
      </w:r>
      <w:r w:rsidR="00032CD8" w:rsidRPr="00EE1DD5">
        <w:rPr>
          <w:color w:val="129E47"/>
          <w:lang w:val="es-ES"/>
        </w:rPr>
        <w:t>nido</w:t>
      </w:r>
      <w:bookmarkEnd w:id="24"/>
      <w:bookmarkEnd w:id="25"/>
      <w:bookmarkEnd w:id="26"/>
      <w:bookmarkEnd w:id="27"/>
      <w:r w:rsidR="00023E60" w:rsidRPr="00946036">
        <w:rPr>
          <w:rFonts w:cstheme="minorHAnsi"/>
          <w:b/>
          <w:bCs/>
          <w:color w:val="129E47"/>
        </w:rPr>
        <w:fldChar w:fldCharType="begin"/>
      </w:r>
      <w:r w:rsidR="00023E60" w:rsidRPr="007532DF">
        <w:rPr>
          <w:lang w:val="es-CO"/>
        </w:rPr>
        <w:instrText xml:space="preserve"> TOC \o "1-3" \u </w:instrText>
      </w:r>
      <w:r w:rsidR="00023E60" w:rsidRPr="00946036">
        <w:rPr>
          <w:rFonts w:cstheme="minorHAnsi"/>
          <w:b/>
          <w:bCs/>
          <w:color w:val="129E47"/>
        </w:rPr>
        <w:fldChar w:fldCharType="separate"/>
      </w:r>
    </w:p>
    <w:p w14:paraId="29DA6BE1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>
        <w:tab/>
      </w:r>
      <w:r>
        <w:fldChar w:fldCharType="begin"/>
      </w:r>
      <w:r>
        <w:instrText xml:space="preserve"> PAGEREF _Toc159938553 \h </w:instrText>
      </w:r>
      <w:r>
        <w:fldChar w:fldCharType="separate"/>
      </w:r>
      <w:r>
        <w:t>1</w:t>
      </w:r>
      <w:r>
        <w:fldChar w:fldCharType="end"/>
      </w:r>
    </w:p>
    <w:p w14:paraId="3B6950A9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Contenido</w:t>
      </w:r>
      <w:r>
        <w:tab/>
      </w:r>
      <w:r>
        <w:fldChar w:fldCharType="begin"/>
      </w:r>
      <w:r>
        <w:instrText xml:space="preserve"> PAGEREF _Toc159938554 \h </w:instrText>
      </w:r>
      <w:r>
        <w:fldChar w:fldCharType="separate"/>
      </w:r>
      <w:r>
        <w:t>2</w:t>
      </w:r>
      <w:r>
        <w:fldChar w:fldCharType="end"/>
      </w:r>
    </w:p>
    <w:p w14:paraId="52482688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1. Generalidades</w:t>
      </w:r>
      <w:r>
        <w:tab/>
      </w:r>
      <w:r>
        <w:fldChar w:fldCharType="begin"/>
      </w:r>
      <w:r>
        <w:instrText xml:space="preserve"> PAGEREF _Toc159938555 \h </w:instrText>
      </w:r>
      <w:r>
        <w:fldChar w:fldCharType="separate"/>
      </w:r>
      <w:r>
        <w:t>3</w:t>
      </w:r>
      <w:r>
        <w:fldChar w:fldCharType="end"/>
      </w:r>
    </w:p>
    <w:p w14:paraId="34FAFFA8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1.1 Introducción: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C2E981D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1.2 Objetivos: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28E605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1.3 Alcance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B1287E0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2. Responsabilidad y Autoridad</w:t>
      </w:r>
      <w:r>
        <w:tab/>
      </w:r>
      <w:r>
        <w:fldChar w:fldCharType="begin"/>
      </w:r>
      <w:r>
        <w:instrText xml:space="preserve"> PAGEREF _Toc159938559 \h </w:instrText>
      </w:r>
      <w:r>
        <w:fldChar w:fldCharType="separate"/>
      </w:r>
      <w:r>
        <w:t>4</w:t>
      </w:r>
      <w:r>
        <w:fldChar w:fldCharType="end"/>
      </w:r>
    </w:p>
    <w:p w14:paraId="40F384E6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3. Definiciones</w:t>
      </w:r>
      <w:r>
        <w:tab/>
      </w:r>
      <w:r>
        <w:fldChar w:fldCharType="begin"/>
      </w:r>
      <w:r>
        <w:instrText xml:space="preserve"> PAGEREF _Toc159938560 \h </w:instrText>
      </w:r>
      <w:r>
        <w:fldChar w:fldCharType="separate"/>
      </w:r>
      <w:r>
        <w:t>4</w:t>
      </w:r>
      <w:r>
        <w:fldChar w:fldCharType="end"/>
      </w:r>
    </w:p>
    <w:p w14:paraId="593E5461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4. Descripción</w:t>
      </w:r>
      <w:r>
        <w:tab/>
      </w:r>
      <w:r>
        <w:fldChar w:fldCharType="begin"/>
      </w:r>
      <w:r>
        <w:instrText xml:space="preserve"> PAGEREF _Toc159938561 \h </w:instrText>
      </w:r>
      <w:r>
        <w:fldChar w:fldCharType="separate"/>
      </w:r>
      <w:r>
        <w:t>5</w:t>
      </w:r>
      <w:r>
        <w:fldChar w:fldCharType="end"/>
      </w:r>
    </w:p>
    <w:p w14:paraId="4737EB7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4.1 Requisitos para la Contratación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752544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4.2 Selección de firmas contratistas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C792720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4.3 Obligaciones de los contratistas y sus trabajadores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EDEDAF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4.4 Responsabilidad de los contratistas con sus trabajadores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682A4CD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4.5 Prohibiciones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2CF8FE00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 Ejecución de tareas de alto riesgo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6735224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4.6.1. Sobre los requisitos del supervisor de seguridad, salud en el trabajo y ambiente del CONTRATISTA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C722882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4.6.2. Trabajo en Alturas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288EE13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4.6.3. Trabajo en Espacios Confinados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A2229A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4.6.4. Trabajo en Caliente (Soldadura, Pulidoras, Esmeriles, Plasma)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BA4512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4.6.5. Trabajos Eléctricos e Instalaciones Eléctricas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59C9C6BD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4.6.6. Trabajos con Sistemas de izaje de carga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CDA39B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4.7. Auditorias, verificación e inspecciones de tareas de alto Riesgo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4AE61C3E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4.8. Gestión Ambiental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78D657C7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4.8.1. Manejo de sustancias químicas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51F264A7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4.9. Respuesta ante emergencias por tareas de alto Riesgo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5B0C422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4.9.1. Primeros Auxilios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0052595E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4.9.2. Para dar respuesta a emergencias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723B090B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4.10. Incumplimiento de normas y requisitos de seguridad, salud en el trabajo y ambiente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5DD6D70B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5. Registros</w:t>
      </w:r>
      <w:r>
        <w:tab/>
      </w:r>
      <w:r>
        <w:fldChar w:fldCharType="begin"/>
      </w:r>
      <w:r>
        <w:instrText xml:space="preserve"> PAGEREF _Toc159938581 \h </w:instrText>
      </w:r>
      <w:r>
        <w:fldChar w:fldCharType="separate"/>
      </w:r>
      <w:r>
        <w:t>13</w:t>
      </w:r>
      <w:r>
        <w:fldChar w:fldCharType="end"/>
      </w:r>
    </w:p>
    <w:p w14:paraId="03D2FCCC" w14:textId="516235F2" w:rsidR="00411D62" w:rsidRPr="00946036" w:rsidRDefault="00023E60" w:rsidP="007D6ED9">
      <w:pPr>
        <w:pStyle w:val="Ttulo3"/>
        <w:tabs>
          <w:tab w:val="right" w:pos="9639"/>
        </w:tabs>
      </w:pPr>
      <w:r w:rsidRPr="00946036">
        <w:rPr>
          <w:rFonts w:ascii="Barlow" w:hAnsi="Barlow"/>
          <w:sz w:val="20"/>
          <w:szCs w:val="20"/>
        </w:rPr>
        <w:fldChar w:fldCharType="end"/>
      </w:r>
      <w:bookmarkStart w:id="28" w:name="_Toc101865364"/>
      <w:r w:rsidR="00411D62">
        <w:br w:type="page"/>
      </w:r>
      <w:bookmarkStart w:id="29" w:name="_GoBack"/>
      <w:bookmarkEnd w:id="29"/>
    </w:p>
    <w:p w14:paraId="069F4531" w14:textId="15855D85" w:rsidR="00A52D90" w:rsidRDefault="00A52D90" w:rsidP="00A52D90">
      <w:pPr>
        <w:pStyle w:val="Ttulo1"/>
        <w:rPr>
          <w:color w:val="129E47"/>
          <w:lang w:val="es-ES"/>
        </w:rPr>
      </w:pPr>
      <w:bookmarkStart w:id="30" w:name="_Toc101865366"/>
      <w:bookmarkStart w:id="31" w:name="_Toc159938555"/>
      <w:bookmarkEnd w:id="28"/>
      <w:r w:rsidRPr="00231216">
        <w:rPr>
          <w:color w:val="129E47"/>
          <w:lang w:val="es-ES"/>
        </w:rPr>
        <w:lastRenderedPageBreak/>
        <w:t xml:space="preserve">1. </w:t>
      </w:r>
      <w:bookmarkEnd w:id="30"/>
      <w:r w:rsidR="007D2E18">
        <w:rPr>
          <w:color w:val="129E47"/>
          <w:lang w:val="es-ES"/>
        </w:rPr>
        <w:t>Generalidades</w:t>
      </w:r>
      <w:bookmarkEnd w:id="31"/>
    </w:p>
    <w:p w14:paraId="4A6E2DFE" w14:textId="77777777" w:rsidR="002127C8" w:rsidRPr="002127C8" w:rsidRDefault="002127C8" w:rsidP="002127C8"/>
    <w:p w14:paraId="4D80FE2D" w14:textId="4EE2B4E1" w:rsidR="002127C8" w:rsidRPr="002127C8" w:rsidRDefault="00FB4E4E" w:rsidP="002127C8">
      <w:pPr>
        <w:pStyle w:val="Ttulo3"/>
        <w:rPr>
          <w:rFonts w:asciiTheme="minorHAnsi" w:hAnsiTheme="minorHAnsi"/>
        </w:rPr>
      </w:pPr>
      <w:bookmarkStart w:id="32" w:name="_Toc101865367"/>
      <w:bookmarkStart w:id="33" w:name="_Toc159938556"/>
      <w:r w:rsidRPr="00946036">
        <w:t xml:space="preserve">1.1 </w:t>
      </w:r>
      <w:bookmarkEnd w:id="32"/>
      <w:r w:rsidR="00032CD8" w:rsidRPr="00946036">
        <w:t>I</w:t>
      </w:r>
      <w:r w:rsidR="007D2E18">
        <w:t>ntroducción:</w:t>
      </w:r>
      <w:bookmarkEnd w:id="33"/>
    </w:p>
    <w:p w14:paraId="2F677E16" w14:textId="25AFE355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La Seguridad y Salud en el Trabajo es parte fundamental de todos los trabajos realizados por nuestros trabajadores y contratistas, en desarrollo de este principio, nuestra finalidad es prevenir incidentes y enfermedades laborales, preservar y mantener la salud de todas las personas que lleven a cabo ac</w:t>
      </w:r>
      <w:r>
        <w:rPr>
          <w:lang w:val="es-CO"/>
        </w:rPr>
        <w:t>tividades para el proyecto GIZ</w:t>
      </w:r>
      <w:r w:rsidRPr="007D2E18">
        <w:rPr>
          <w:lang w:val="es-CO"/>
        </w:rPr>
        <w:t>.</w:t>
      </w:r>
    </w:p>
    <w:p w14:paraId="305CDCFF" w14:textId="77777777" w:rsidR="007D2E18" w:rsidRPr="007D2E18" w:rsidRDefault="007D2E18" w:rsidP="007D2E18">
      <w:pPr>
        <w:spacing w:after="0"/>
        <w:rPr>
          <w:lang w:val="es-CO"/>
        </w:rPr>
      </w:pPr>
    </w:p>
    <w:p w14:paraId="7596F5A8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Este manual tiene como propósito garantizar que todos los servicios y contratos que la empresa establezca con terceros ya sean personas naturales o jurídicas involucradas en sus actividades comerciales, cumplan con los requisitos para la prevención de incidentes, enfermedades laborales y la protección del ambiente.</w:t>
      </w:r>
    </w:p>
    <w:p w14:paraId="3B5B11C3" w14:textId="77777777" w:rsidR="007D2E18" w:rsidRPr="007D2E18" w:rsidRDefault="007D2E18" w:rsidP="007D2E18">
      <w:pPr>
        <w:spacing w:after="0"/>
        <w:rPr>
          <w:lang w:val="es-CO"/>
        </w:rPr>
      </w:pPr>
    </w:p>
    <w:p w14:paraId="2FC536B0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El CONTRATISTA, según corresponda, será el único empleador de los trabajadores que requiera en la ejecución de los trabajos ofrecidos, y debe cumplir con todas las obligaciones y responsabilidades establecidas por el código laboral colombiano vigente.</w:t>
      </w:r>
    </w:p>
    <w:p w14:paraId="3BCFD767" w14:textId="77777777" w:rsidR="007D2E18" w:rsidRPr="007D2E18" w:rsidRDefault="007D2E18" w:rsidP="007D2E18">
      <w:pPr>
        <w:spacing w:after="0"/>
        <w:rPr>
          <w:lang w:val="es-CO"/>
        </w:rPr>
      </w:pPr>
    </w:p>
    <w:p w14:paraId="2F875F9D" w14:textId="7501E6DB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 xml:space="preserve">A su vez EL CONTRATISTA </w:t>
      </w:r>
      <w:r w:rsidR="00AB1190">
        <w:rPr>
          <w:lang w:val="es-CO"/>
        </w:rPr>
        <w:t>es el único responsable ante GIZ</w:t>
      </w:r>
      <w:r w:rsidRPr="007D2E18">
        <w:rPr>
          <w:lang w:val="es-CO"/>
        </w:rPr>
        <w:t xml:space="preserve"> y ante las autoridades correspondientes, por el cumplimiento de sus obligaciones en lo que respecta a seguridad, salud en el trabajo y ambiente, para el desarrollo de la actividad contratada.</w:t>
      </w:r>
    </w:p>
    <w:p w14:paraId="776BD1AA" w14:textId="77777777" w:rsidR="007D2E18" w:rsidRPr="007D2E18" w:rsidRDefault="007D2E18" w:rsidP="007D2E18">
      <w:pPr>
        <w:spacing w:after="0"/>
        <w:rPr>
          <w:lang w:val="es-CO"/>
        </w:rPr>
      </w:pPr>
    </w:p>
    <w:p w14:paraId="7E575978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Igual compromiso exigirá a sus sub-contratistas, quienes, a través de todos y cada uno de sus integrantes, son los únicos responsables de la prevención de incidentes y enfermedades laborales.</w:t>
      </w:r>
    </w:p>
    <w:p w14:paraId="78105464" w14:textId="77777777" w:rsidR="007D2E18" w:rsidRPr="007D2E18" w:rsidRDefault="007D2E18" w:rsidP="007D2E18">
      <w:pPr>
        <w:spacing w:after="0"/>
        <w:rPr>
          <w:lang w:val="es-CO"/>
        </w:rPr>
      </w:pPr>
    </w:p>
    <w:p w14:paraId="25826DA7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Los CONTRATISTAS en todo momento tomarán las medidas necesarias para dar la suficiente seguridad a sus empleados y a terceros. EL CONTRATISTA debe capacitar a su personal en los procedimientos de trabajo seguro a seguir en cada actividad.</w:t>
      </w:r>
    </w:p>
    <w:p w14:paraId="17B553BF" w14:textId="77777777" w:rsidR="007D2E18" w:rsidRPr="007D2E18" w:rsidRDefault="007D2E18" w:rsidP="007D2E18">
      <w:pPr>
        <w:spacing w:after="0"/>
        <w:rPr>
          <w:lang w:val="es-CO"/>
        </w:rPr>
      </w:pPr>
    </w:p>
    <w:p w14:paraId="15D24FE6" w14:textId="4857E608" w:rsidR="005F49B3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Las disposiciones establecidas en este manual serán de obligatorio cumplimiento en la actividad contractual, con la finalidad de que las actividades que realicen contratistas y/o proveedores se hagan de forma segura, y se asegure el cumplimiento de las políticas y norm</w:t>
      </w:r>
      <w:r w:rsidR="00AB1190">
        <w:rPr>
          <w:lang w:val="es-CO"/>
        </w:rPr>
        <w:t>as de Salud en el trabajo que GIZ</w:t>
      </w:r>
      <w:r w:rsidRPr="007D2E18">
        <w:rPr>
          <w:lang w:val="es-CO"/>
        </w:rPr>
        <w:t xml:space="preserve"> tiene establecidas y aquellas exigidas por la empresa o cliente </w:t>
      </w:r>
      <w:r w:rsidR="00AB1190">
        <w:rPr>
          <w:lang w:val="es-CO"/>
        </w:rPr>
        <w:t>de GIZ</w:t>
      </w:r>
      <w:r w:rsidRPr="007D2E18">
        <w:rPr>
          <w:lang w:val="es-CO"/>
        </w:rPr>
        <w:t xml:space="preserve"> en la que se ejecuten las actividades en sitio.</w:t>
      </w:r>
    </w:p>
    <w:p w14:paraId="1BF4B50C" w14:textId="77777777" w:rsidR="005F49B3" w:rsidRPr="00A11B2C" w:rsidRDefault="005F49B3" w:rsidP="005F49B3">
      <w:pPr>
        <w:pStyle w:val="Prrafodelista"/>
        <w:spacing w:after="0"/>
        <w:rPr>
          <w:lang w:val="es-CO"/>
        </w:rPr>
      </w:pPr>
    </w:p>
    <w:p w14:paraId="33B9597C" w14:textId="77777777" w:rsidR="002127C8" w:rsidRDefault="002127C8" w:rsidP="002127C8">
      <w:pPr>
        <w:spacing w:after="0"/>
        <w:rPr>
          <w:lang w:val="es-CO"/>
        </w:rPr>
      </w:pPr>
    </w:p>
    <w:p w14:paraId="68AABA11" w14:textId="77777777" w:rsidR="002127C8" w:rsidRDefault="002127C8" w:rsidP="002127C8">
      <w:pPr>
        <w:spacing w:after="0"/>
        <w:rPr>
          <w:lang w:val="es-CO"/>
        </w:rPr>
      </w:pPr>
    </w:p>
    <w:p w14:paraId="6A86B7E8" w14:textId="25AA2A00" w:rsidR="002127C8" w:rsidRPr="002127C8" w:rsidRDefault="002127C8" w:rsidP="002127C8">
      <w:pPr>
        <w:pStyle w:val="Ttulo3"/>
        <w:rPr>
          <w:rFonts w:asciiTheme="minorHAnsi" w:hAnsiTheme="minorHAnsi"/>
        </w:rPr>
      </w:pPr>
      <w:bookmarkStart w:id="34" w:name="_Toc159938557"/>
      <w:r>
        <w:t>1.2</w:t>
      </w:r>
      <w:r w:rsidRPr="00946036">
        <w:t xml:space="preserve"> </w:t>
      </w:r>
      <w:r w:rsidR="00AB1190">
        <w:t>Objetivos:</w:t>
      </w:r>
      <w:bookmarkEnd w:id="34"/>
    </w:p>
    <w:p w14:paraId="2F826A70" w14:textId="3B2B349E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t>Dar a conocer los criterios establec</w:t>
      </w:r>
      <w:r>
        <w:rPr>
          <w:lang w:val="es-CO"/>
        </w:rPr>
        <w:t>idos para los contratistas de GIZ</w:t>
      </w:r>
      <w:r w:rsidRPr="00AB1190">
        <w:rPr>
          <w:lang w:val="es-CO"/>
        </w:rPr>
        <w:t>, relacionados con: Seguridad, Salud en el trabajo y Ambiente</w:t>
      </w:r>
    </w:p>
    <w:p w14:paraId="393A20C8" w14:textId="076A6F38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t>Evaluar el cumplimiento por parte de EL CONTRATISTA, con relación a las disposiciones generales de Salud en el trabajo, al realizar sus labores dentro de las diversas áreas que c</w:t>
      </w:r>
      <w:r>
        <w:rPr>
          <w:lang w:val="es-CO"/>
        </w:rPr>
        <w:t>onforman las Instalaciones de GIZ</w:t>
      </w:r>
      <w:r w:rsidRPr="00AB1190">
        <w:rPr>
          <w:lang w:val="es-CO"/>
        </w:rPr>
        <w:t xml:space="preserve"> o de sus clientes.</w:t>
      </w:r>
    </w:p>
    <w:p w14:paraId="0608672F" w14:textId="6DEEB790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t>Minimizar los riesgos de incidentes del personal Contra</w:t>
      </w:r>
      <w:r>
        <w:rPr>
          <w:lang w:val="es-CO"/>
        </w:rPr>
        <w:t>tista en las instalaciones de GIZ</w:t>
      </w:r>
      <w:r w:rsidRPr="00AB1190">
        <w:rPr>
          <w:lang w:val="es-CO"/>
        </w:rPr>
        <w:t xml:space="preserve"> o en las de sus clientes.</w:t>
      </w:r>
    </w:p>
    <w:p w14:paraId="0B6B3757" w14:textId="4A34126D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>
        <w:rPr>
          <w:lang w:val="es-CO"/>
        </w:rPr>
        <w:t>Proporcionar a GIZ</w:t>
      </w:r>
      <w:r w:rsidRPr="00AB1190">
        <w:rPr>
          <w:lang w:val="es-CO"/>
        </w:rPr>
        <w:t xml:space="preserve"> los instrumentos de evaluación y seguimiento en los requerimientos de seguridad, salud en el trabajo y ambiente para contratistas.</w:t>
      </w:r>
    </w:p>
    <w:p w14:paraId="2B36C01A" w14:textId="2AB9002C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lastRenderedPageBreak/>
        <w:t>Establecer las responsab</w:t>
      </w:r>
      <w:r>
        <w:rPr>
          <w:lang w:val="es-CO"/>
        </w:rPr>
        <w:t>ilidades del contratista y de GIZ</w:t>
      </w:r>
      <w:r w:rsidRPr="00AB1190">
        <w:rPr>
          <w:lang w:val="es-CO"/>
        </w:rPr>
        <w:t xml:space="preserve"> para la exigencia y control de los requerimientos de seguridad, salud en el trabajo y ambiente.</w:t>
      </w:r>
    </w:p>
    <w:p w14:paraId="01CBD8AB" w14:textId="77777777" w:rsidR="00AB1190" w:rsidRDefault="00AB1190" w:rsidP="00AB1190">
      <w:pPr>
        <w:spacing w:after="0"/>
        <w:rPr>
          <w:rFonts w:ascii="Barlow Condensed Medium" w:hAnsi="Barlow Condensed Medium"/>
          <w:lang w:val="es-CO"/>
        </w:rPr>
      </w:pPr>
    </w:p>
    <w:p w14:paraId="44BA9FD2" w14:textId="77777777" w:rsidR="00AB1190" w:rsidRPr="00AB1190" w:rsidRDefault="00AB1190" w:rsidP="00AB1190">
      <w:pPr>
        <w:spacing w:after="0"/>
        <w:rPr>
          <w:rFonts w:ascii="Barlow Condensed Medium" w:hAnsi="Barlow Condensed Medium"/>
          <w:lang w:val="es-CO"/>
        </w:rPr>
      </w:pPr>
    </w:p>
    <w:p w14:paraId="5BFC2EB4" w14:textId="0BA95EA2" w:rsidR="00AB1190" w:rsidRPr="00AB1190" w:rsidRDefault="00AB1190" w:rsidP="00AB1190">
      <w:pPr>
        <w:pStyle w:val="Ttulo3"/>
        <w:rPr>
          <w:rFonts w:asciiTheme="minorHAnsi" w:hAnsiTheme="minorHAnsi"/>
        </w:rPr>
      </w:pPr>
      <w:bookmarkStart w:id="35" w:name="_Toc159938558"/>
      <w:r>
        <w:t>1.3</w:t>
      </w:r>
      <w:r w:rsidRPr="00946036">
        <w:t xml:space="preserve"> </w:t>
      </w:r>
      <w:r>
        <w:t>Alcance</w:t>
      </w:r>
      <w:bookmarkEnd w:id="35"/>
    </w:p>
    <w:p w14:paraId="63E76D5D" w14:textId="3D28522E" w:rsidR="002127C8" w:rsidRPr="00AB1190" w:rsidRDefault="00AB1190" w:rsidP="00AB1190">
      <w:pPr>
        <w:spacing w:after="0"/>
        <w:rPr>
          <w:lang w:val="es-CO"/>
        </w:rPr>
      </w:pPr>
      <w:r w:rsidRPr="00AB1190">
        <w:rPr>
          <w:lang w:val="es-CO"/>
        </w:rPr>
        <w:t>Aplica a todos los contratistas que presten servicios a GIZ, en las instalaciones de la organización, proyectos internos y/o externos.</w:t>
      </w:r>
    </w:p>
    <w:p w14:paraId="611847C3" w14:textId="77777777" w:rsidR="002127C8" w:rsidRDefault="002127C8" w:rsidP="002127C8">
      <w:pPr>
        <w:spacing w:after="0"/>
        <w:rPr>
          <w:lang w:val="es-CO"/>
        </w:rPr>
      </w:pPr>
    </w:p>
    <w:p w14:paraId="6287C082" w14:textId="77777777" w:rsidR="00AB1190" w:rsidRDefault="00AB1190" w:rsidP="002127C8">
      <w:pPr>
        <w:spacing w:after="0"/>
        <w:rPr>
          <w:lang w:val="es-CO"/>
        </w:rPr>
      </w:pPr>
    </w:p>
    <w:p w14:paraId="73D6423C" w14:textId="23327A3A" w:rsidR="00AB1190" w:rsidRDefault="00AB1190" w:rsidP="00AB1190">
      <w:pPr>
        <w:pStyle w:val="Ttulo1"/>
        <w:rPr>
          <w:color w:val="129E47"/>
          <w:lang w:val="es-ES"/>
        </w:rPr>
      </w:pPr>
      <w:bookmarkStart w:id="36" w:name="_Toc159938559"/>
      <w:r>
        <w:rPr>
          <w:color w:val="129E47"/>
          <w:lang w:val="es-ES"/>
        </w:rPr>
        <w:t>2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Responsabilidad y Autoridad</w:t>
      </w:r>
      <w:bookmarkEnd w:id="36"/>
    </w:p>
    <w:p w14:paraId="770241A2" w14:textId="77777777" w:rsidR="005F3D08" w:rsidRDefault="005F3D08" w:rsidP="002127C8">
      <w:pPr>
        <w:spacing w:after="0"/>
        <w:rPr>
          <w:lang w:val="es-CO"/>
        </w:rPr>
      </w:pPr>
    </w:p>
    <w:p w14:paraId="71659831" w14:textId="52D24FD7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>
        <w:rPr>
          <w:b/>
        </w:rPr>
        <w:t>Gerente Técnico de GIZ</w:t>
      </w:r>
      <w:r w:rsidRPr="00AB1190">
        <w:rPr>
          <w:b/>
        </w:rPr>
        <w:t>:</w:t>
      </w:r>
      <w:r>
        <w:t xml:space="preserve"> Brindar los recursos necesarios para el cumplimiento de este manual.</w:t>
      </w:r>
    </w:p>
    <w:p w14:paraId="694DC6AA" w14:textId="77777777" w:rsidR="00AB1190" w:rsidRDefault="00AB1190" w:rsidP="00AB1190">
      <w:pPr>
        <w:spacing w:after="0"/>
      </w:pPr>
    </w:p>
    <w:p w14:paraId="618C8450" w14:textId="6933CCA7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 w:rsidRPr="00AB1190">
        <w:rPr>
          <w:b/>
        </w:rPr>
        <w:t>Gerente Firma CONTRATISTA:</w:t>
      </w:r>
      <w:r>
        <w:t xml:space="preserve"> Brindar los recursos necesarios para el cumplimiento de este manual.  La Gerencia de la empresa CONTRATISTA es totalmente responsable de su gestión en seguridad, salud en el trabajo y ambiente; y deberá reflejar su compromiso a todos los niveles de la organización, promoviendo una actitud proactiva y una cultura de prevención.</w:t>
      </w:r>
    </w:p>
    <w:p w14:paraId="43C8460B" w14:textId="77777777" w:rsidR="00AB1190" w:rsidRDefault="00AB1190" w:rsidP="00AB1190">
      <w:pPr>
        <w:pStyle w:val="Prrafodelista"/>
      </w:pPr>
    </w:p>
    <w:p w14:paraId="703EF3C3" w14:textId="4BC3081E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>
        <w:rPr>
          <w:b/>
        </w:rPr>
        <w:t>Coordinador Administrativo de GIZ</w:t>
      </w:r>
      <w:r w:rsidRPr="00AB1190">
        <w:rPr>
          <w:b/>
        </w:rPr>
        <w:t xml:space="preserve">: </w:t>
      </w:r>
      <w:r>
        <w:t>Es el responsable de hacer seguimiento al Técnico HSE, junto con el planeador de cada proyecto. Maneja los indicadores de seguridad, salud en el trabajo y ambiente, debe revisar la documentación entregada por el contratista y revisar este manual, actualizándolo cuando sea necesario.</w:t>
      </w:r>
    </w:p>
    <w:p w14:paraId="58742A49" w14:textId="77777777" w:rsidR="00AB1190" w:rsidRDefault="00AB1190" w:rsidP="00AB1190">
      <w:pPr>
        <w:pStyle w:val="Prrafodelista"/>
      </w:pPr>
    </w:p>
    <w:p w14:paraId="3A1A7D0C" w14:textId="505CA7FE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 w:rsidRPr="00AB1190">
        <w:rPr>
          <w:b/>
        </w:rPr>
        <w:t>Técnico HSE de GIZ:</w:t>
      </w:r>
      <w:r>
        <w:t xml:space="preserve"> Es el responsable de cumplir y hacer cumplir a los CONTRATISTAS y a los empleados los requerimientos de este manual y los del cliente.</w:t>
      </w:r>
    </w:p>
    <w:p w14:paraId="10F43203" w14:textId="77777777" w:rsidR="00AB1190" w:rsidRDefault="00AB1190" w:rsidP="00AB1190">
      <w:pPr>
        <w:pStyle w:val="Prrafodelista"/>
      </w:pPr>
    </w:p>
    <w:p w14:paraId="253BFCEB" w14:textId="150E084B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 w:rsidRPr="00AB1190">
        <w:rPr>
          <w:b/>
        </w:rPr>
        <w:t>Responsable del proyecto de GIZ:</w:t>
      </w:r>
      <w:r>
        <w:t xml:space="preserve"> Gestionar con la gerencia y los contratistas los recursos necesarios para el cumplimiento de los requerimientos descritos en este manual y/o las observaciones presentadas por el Técnico HSE, el Coordinador Administrativo o el Planeador en el desarrollo de las actividades contratadas.</w:t>
      </w:r>
    </w:p>
    <w:p w14:paraId="49F9C30A" w14:textId="77777777" w:rsidR="00AB1190" w:rsidRDefault="00AB1190" w:rsidP="00AB1190">
      <w:pPr>
        <w:pStyle w:val="Prrafodelista"/>
      </w:pPr>
    </w:p>
    <w:p w14:paraId="096288C2" w14:textId="07632B14" w:rsidR="00AB1190" w:rsidRDefault="00090165" w:rsidP="00AB1190">
      <w:pPr>
        <w:pStyle w:val="Prrafodelista"/>
        <w:numPr>
          <w:ilvl w:val="0"/>
          <w:numId w:val="30"/>
        </w:numPr>
        <w:spacing w:after="0"/>
      </w:pPr>
      <w:r w:rsidRPr="00090165">
        <w:rPr>
          <w:b/>
        </w:rPr>
        <w:t>Empleados del proyecto</w:t>
      </w:r>
      <w:r w:rsidR="00AB1190" w:rsidRPr="00090165">
        <w:rPr>
          <w:b/>
        </w:rPr>
        <w:t>:</w:t>
      </w:r>
      <w:r w:rsidR="00AB1190">
        <w:t xml:space="preserve"> Identificar y reportar los actos y/o condiciones inseguras presentadas en el desarrollo de las actividades.</w:t>
      </w:r>
    </w:p>
    <w:p w14:paraId="24253599" w14:textId="77777777" w:rsidR="00AB1190" w:rsidRDefault="00AB1190" w:rsidP="00AB1190">
      <w:pPr>
        <w:spacing w:after="0"/>
      </w:pPr>
    </w:p>
    <w:p w14:paraId="5B2E2D14" w14:textId="5FCBC643" w:rsidR="0090525C" w:rsidRPr="00AB1190" w:rsidRDefault="00AB1190" w:rsidP="00090165">
      <w:pPr>
        <w:pStyle w:val="Prrafodelista"/>
        <w:numPr>
          <w:ilvl w:val="0"/>
          <w:numId w:val="30"/>
        </w:numPr>
        <w:spacing w:after="0"/>
      </w:pPr>
      <w:r w:rsidRPr="00090165">
        <w:rPr>
          <w:b/>
        </w:rPr>
        <w:t>Contratistas:</w:t>
      </w:r>
      <w:r>
        <w:t xml:space="preserve"> Cumplir las obligaciones descritas en este manual.</w:t>
      </w:r>
    </w:p>
    <w:p w14:paraId="15844B95" w14:textId="77777777" w:rsidR="0090525C" w:rsidRDefault="0090525C" w:rsidP="005F3D08">
      <w:pPr>
        <w:spacing w:after="0"/>
        <w:rPr>
          <w:lang w:val="es-CO"/>
        </w:rPr>
      </w:pPr>
    </w:p>
    <w:p w14:paraId="7A5FD552" w14:textId="77777777" w:rsidR="00AB1190" w:rsidRDefault="00AB1190" w:rsidP="005F3D08">
      <w:pPr>
        <w:spacing w:after="0"/>
        <w:rPr>
          <w:lang w:val="es-CO"/>
        </w:rPr>
      </w:pPr>
    </w:p>
    <w:p w14:paraId="028F68D9" w14:textId="4E7D5314" w:rsidR="00090165" w:rsidRPr="00090165" w:rsidRDefault="00090165" w:rsidP="00090165">
      <w:pPr>
        <w:pStyle w:val="Ttulo1"/>
        <w:rPr>
          <w:color w:val="129E47"/>
          <w:lang w:val="es-ES"/>
        </w:rPr>
      </w:pPr>
      <w:bookmarkStart w:id="37" w:name="_Toc159938560"/>
      <w:r>
        <w:rPr>
          <w:color w:val="129E47"/>
          <w:lang w:val="es-ES"/>
        </w:rPr>
        <w:t>3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Definiciones</w:t>
      </w:r>
      <w:bookmarkEnd w:id="37"/>
    </w:p>
    <w:p w14:paraId="063F4557" w14:textId="5CFC19F9" w:rsidR="00090165" w:rsidRPr="00090165" w:rsidRDefault="00090165" w:rsidP="00090165">
      <w:pPr>
        <w:pStyle w:val="Textoindependiente"/>
        <w:spacing w:before="161" w:line="276" w:lineRule="auto"/>
        <w:ind w:left="202" w:right="216"/>
      </w:pPr>
      <w:r>
        <w:rPr>
          <w:rFonts w:ascii="Arial" w:hAnsi="Arial"/>
          <w:b/>
        </w:rPr>
        <w:t>Tareas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alto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riesgo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y/o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críticas:</w:t>
      </w:r>
      <w:r>
        <w:rPr>
          <w:rFonts w:ascii="Arial" w:hAnsi="Arial"/>
          <w:b/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aquella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complejidad,</w:t>
      </w:r>
      <w:r>
        <w:rPr>
          <w:spacing w:val="1"/>
        </w:rPr>
        <w:t xml:space="preserve"> </w:t>
      </w:r>
      <w:r>
        <w:t>dependencia de terceros o incertidumbre pueden suponer una dificultad para su</w:t>
      </w:r>
      <w:r>
        <w:rPr>
          <w:spacing w:val="1"/>
        </w:rPr>
        <w:t xml:space="preserve"> </w:t>
      </w:r>
      <w:r>
        <w:t>consecución o constituir riesgos adicionales o de mayor intensidad a los presentes</w:t>
      </w:r>
      <w:r>
        <w:rPr>
          <w:spacing w:val="-64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una</w:t>
      </w:r>
      <w:r>
        <w:rPr>
          <w:spacing w:val="-2"/>
        </w:rPr>
        <w:t xml:space="preserve"> </w:t>
      </w:r>
      <w:r>
        <w:t>actividad rutinaria.</w:t>
      </w:r>
    </w:p>
    <w:p w14:paraId="38E8F624" w14:textId="7CE85DA9" w:rsidR="00090165" w:rsidRDefault="00090165" w:rsidP="00090165">
      <w:pPr>
        <w:pStyle w:val="Textoindependiente"/>
        <w:ind w:left="202"/>
      </w:pPr>
      <w:r>
        <w:rPr>
          <w:rFonts w:ascii="Arial" w:hAnsi="Arial"/>
          <w:b/>
        </w:rPr>
        <w:t>HSE:</w:t>
      </w:r>
      <w:r>
        <w:rPr>
          <w:rFonts w:ascii="Arial" w:hAnsi="Arial"/>
          <w:b/>
          <w:spacing w:val="-4"/>
        </w:rPr>
        <w:t xml:space="preserve"> </w:t>
      </w:r>
      <w:proofErr w:type="spellStart"/>
      <w:r>
        <w:t>Health</w:t>
      </w:r>
      <w:proofErr w:type="spellEnd"/>
      <w:r>
        <w:rPr>
          <w:spacing w:val="-4"/>
        </w:rPr>
        <w:t xml:space="preserve"> </w:t>
      </w:r>
      <w:r>
        <w:t>Safety</w:t>
      </w:r>
      <w:r>
        <w:rPr>
          <w:spacing w:val="-2"/>
        </w:rPr>
        <w:t xml:space="preserve"> </w:t>
      </w:r>
      <w:proofErr w:type="spellStart"/>
      <w:r>
        <w:t>Environment</w:t>
      </w:r>
      <w:proofErr w:type="spellEnd"/>
      <w:r>
        <w:rPr>
          <w:spacing w:val="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Salud,</w:t>
      </w:r>
      <w:r>
        <w:rPr>
          <w:spacing w:val="-5"/>
        </w:rPr>
        <w:t xml:space="preserve"> </w:t>
      </w:r>
      <w:r>
        <w:t>Seguridad,</w:t>
      </w:r>
      <w:r>
        <w:rPr>
          <w:spacing w:val="-1"/>
        </w:rPr>
        <w:t xml:space="preserve"> </w:t>
      </w:r>
      <w:r>
        <w:t>Ambiente</w:t>
      </w:r>
    </w:p>
    <w:p w14:paraId="5C378EAE" w14:textId="0ECA6B19" w:rsidR="00090165" w:rsidRPr="00090165" w:rsidRDefault="00090165" w:rsidP="00090165">
      <w:pPr>
        <w:pStyle w:val="Ttulo1"/>
        <w:rPr>
          <w:color w:val="129E47"/>
          <w:lang w:val="es-ES"/>
        </w:rPr>
      </w:pPr>
      <w:bookmarkStart w:id="38" w:name="_Toc159938561"/>
      <w:r>
        <w:rPr>
          <w:color w:val="129E47"/>
          <w:lang w:val="es-ES"/>
        </w:rPr>
        <w:lastRenderedPageBreak/>
        <w:t>4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Descripción</w:t>
      </w:r>
      <w:bookmarkEnd w:id="38"/>
    </w:p>
    <w:p w14:paraId="58D8C355" w14:textId="63B2D75A" w:rsidR="00090165" w:rsidRPr="00AB1190" w:rsidRDefault="00090165" w:rsidP="00090165">
      <w:pPr>
        <w:pStyle w:val="Ttulo3"/>
        <w:rPr>
          <w:rFonts w:asciiTheme="minorHAnsi" w:hAnsiTheme="minorHAnsi"/>
        </w:rPr>
      </w:pPr>
      <w:bookmarkStart w:id="39" w:name="_Toc159938562"/>
      <w:r>
        <w:t>4.1</w:t>
      </w:r>
      <w:r w:rsidRPr="00946036">
        <w:t xml:space="preserve"> </w:t>
      </w:r>
      <w:r>
        <w:t>Requisitos para la Contratación</w:t>
      </w:r>
      <w:bookmarkEnd w:id="39"/>
    </w:p>
    <w:p w14:paraId="4D4C8E38" w14:textId="61D3EB58" w:rsidR="00090165" w:rsidRPr="0090678B" w:rsidRDefault="00090165" w:rsidP="00090165">
      <w:pPr>
        <w:rPr>
          <w:rFonts w:ascii="Barlow Condensed Medium" w:hAnsi="Barlow Condensed Medium"/>
        </w:rPr>
      </w:pPr>
      <w:r w:rsidRPr="0090678B">
        <w:rPr>
          <w:rFonts w:ascii="Barlow Condensed Medium" w:hAnsi="Barlow Condensed Medium"/>
        </w:rPr>
        <w:t>PERSONA NATURAL</w:t>
      </w:r>
    </w:p>
    <w:p w14:paraId="010C55C9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Certificado del Registro Único Tributario (R.U.T.)</w:t>
      </w:r>
    </w:p>
    <w:p w14:paraId="152C164D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Cédula de Ciudadanía (o de extranjería) ampliada y legible.</w:t>
      </w:r>
    </w:p>
    <w:p w14:paraId="2BD14ED5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Certificado Mercantil del establecimiento de comercio, si es el caso, expedido por la Cámara de Comercio competente. (artículos 26 y 30 del Código de Comercio).</w:t>
      </w:r>
    </w:p>
    <w:p w14:paraId="3F733919" w14:textId="7C02FC89" w:rsidR="00090165" w:rsidRDefault="00090165" w:rsidP="00090165">
      <w:pPr>
        <w:pStyle w:val="Prrafodelista"/>
        <w:numPr>
          <w:ilvl w:val="0"/>
          <w:numId w:val="30"/>
        </w:numPr>
      </w:pPr>
      <w:r>
        <w:t>Registro de Inscripción y sele</w:t>
      </w:r>
      <w:r w:rsidR="0090678B">
        <w:t>cción de proveedores.</w:t>
      </w:r>
    </w:p>
    <w:p w14:paraId="11119AFC" w14:textId="054CDA8A" w:rsidR="00090165" w:rsidRDefault="00090165" w:rsidP="00090165">
      <w:pPr>
        <w:pStyle w:val="Prrafodelista"/>
        <w:numPr>
          <w:ilvl w:val="0"/>
          <w:numId w:val="30"/>
        </w:numPr>
      </w:pPr>
      <w:r>
        <w:t>Autorización de pago por trans</w:t>
      </w:r>
      <w:r w:rsidR="0090678B">
        <w:t>ferencia electrónica.</w:t>
      </w:r>
    </w:p>
    <w:p w14:paraId="33CE17B7" w14:textId="6B737635" w:rsidR="00090165" w:rsidRDefault="00090165" w:rsidP="00090165">
      <w:pPr>
        <w:pStyle w:val="Prrafodelista"/>
        <w:numPr>
          <w:ilvl w:val="0"/>
          <w:numId w:val="30"/>
        </w:numPr>
      </w:pPr>
      <w:r>
        <w:t>Certificación Bancaria para pago electrónico</w:t>
      </w:r>
    </w:p>
    <w:p w14:paraId="0470A6F1" w14:textId="77777777" w:rsidR="00090165" w:rsidRDefault="00090165" w:rsidP="00090165">
      <w:r>
        <w:t>PERSONA JURIDICA</w:t>
      </w:r>
    </w:p>
    <w:p w14:paraId="03ED1ADE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Certificado de Existencia y Representación legal, expedido por la Cámara de Comercio, con una fecha de expedición no mayor a (30) días.</w:t>
      </w:r>
    </w:p>
    <w:p w14:paraId="33A3308D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Certificaciones sobre experiencia y cumplimiento en contratos ejecutados.</w:t>
      </w:r>
    </w:p>
    <w:p w14:paraId="792B681F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Certificado del Registro Único Tributario (R.U.T.)</w:t>
      </w:r>
    </w:p>
    <w:p w14:paraId="7144FF6B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de la cédula de ciudadanía del Representante Legal.</w:t>
      </w:r>
    </w:p>
    <w:p w14:paraId="0E6378C3" w14:textId="6AF860D0" w:rsidR="00090165" w:rsidRDefault="00090165" w:rsidP="00090165">
      <w:pPr>
        <w:pStyle w:val="Prrafodelista"/>
        <w:numPr>
          <w:ilvl w:val="0"/>
          <w:numId w:val="30"/>
        </w:numPr>
      </w:pPr>
      <w:r>
        <w:t>Registro de Inscripción y sele</w:t>
      </w:r>
      <w:r w:rsidR="0090678B">
        <w:t>cción de proveedores.</w:t>
      </w:r>
    </w:p>
    <w:p w14:paraId="6B18316C" w14:textId="02C6439D" w:rsidR="00090165" w:rsidRDefault="00090165" w:rsidP="00090165">
      <w:pPr>
        <w:pStyle w:val="Prrafodelista"/>
        <w:numPr>
          <w:ilvl w:val="0"/>
          <w:numId w:val="30"/>
        </w:numPr>
      </w:pPr>
      <w:r>
        <w:t>Autorización de pago por trans</w:t>
      </w:r>
      <w:r w:rsidR="0090678B">
        <w:t>ferencia electrónica.</w:t>
      </w:r>
    </w:p>
    <w:p w14:paraId="67B6BBD4" w14:textId="1A2CEAD5" w:rsidR="00090165" w:rsidRDefault="00090165" w:rsidP="00090165">
      <w:pPr>
        <w:pStyle w:val="Prrafodelista"/>
        <w:numPr>
          <w:ilvl w:val="0"/>
          <w:numId w:val="30"/>
        </w:numPr>
      </w:pPr>
      <w:r>
        <w:t>Certificación Bancaria para pago electrónico</w:t>
      </w:r>
    </w:p>
    <w:p w14:paraId="47880A23" w14:textId="7EABD5F4" w:rsidR="00090165" w:rsidRPr="00AB1190" w:rsidRDefault="00090165" w:rsidP="00090165">
      <w:pPr>
        <w:pStyle w:val="Ttulo3"/>
        <w:rPr>
          <w:rFonts w:asciiTheme="minorHAnsi" w:hAnsiTheme="minorHAnsi"/>
        </w:rPr>
      </w:pPr>
      <w:bookmarkStart w:id="40" w:name="_Toc159938563"/>
      <w:r>
        <w:t>4.2</w:t>
      </w:r>
      <w:r w:rsidRPr="00946036">
        <w:t xml:space="preserve"> </w:t>
      </w:r>
      <w:r>
        <w:t>Selección de firmas contratistas</w:t>
      </w:r>
      <w:bookmarkEnd w:id="40"/>
    </w:p>
    <w:p w14:paraId="0193AD00" w14:textId="77777777" w:rsidR="00090165" w:rsidRDefault="00090165" w:rsidP="00090165">
      <w:r>
        <w:t>La selección de la firma contratista, estará sujeta a la entrega de:</w:t>
      </w:r>
    </w:p>
    <w:p w14:paraId="71FD51DF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Documentación solicitada en el presente manual</w:t>
      </w:r>
    </w:p>
    <w:p w14:paraId="29DCE045" w14:textId="7809E8B7" w:rsidR="00090165" w:rsidRDefault="00090165" w:rsidP="00090165">
      <w:pPr>
        <w:pStyle w:val="Prrafodelista"/>
        <w:numPr>
          <w:ilvl w:val="0"/>
          <w:numId w:val="30"/>
        </w:numPr>
      </w:pPr>
      <w:r>
        <w:t xml:space="preserve">Registro de Requisitos de Seguridad, Salud en el </w:t>
      </w:r>
      <w:r w:rsidR="004C6E6F">
        <w:t>trabajo y Ambiente.</w:t>
      </w:r>
    </w:p>
    <w:p w14:paraId="462882C6" w14:textId="7ED4CF64" w:rsidR="00090165" w:rsidRPr="00AB1190" w:rsidRDefault="00090165" w:rsidP="00090165">
      <w:pPr>
        <w:pStyle w:val="Ttulo3"/>
        <w:rPr>
          <w:rFonts w:asciiTheme="minorHAnsi" w:hAnsiTheme="minorHAnsi"/>
        </w:rPr>
      </w:pPr>
      <w:bookmarkStart w:id="41" w:name="_Toc159938564"/>
      <w:r>
        <w:t>4.3</w:t>
      </w:r>
      <w:r w:rsidRPr="00946036">
        <w:t xml:space="preserve"> </w:t>
      </w:r>
      <w:r>
        <w:t>Obligaciones de los contratistas y sus trabajadores</w:t>
      </w:r>
      <w:bookmarkEnd w:id="41"/>
    </w:p>
    <w:p w14:paraId="0AD96D0F" w14:textId="3ED9A35D" w:rsidR="00090165" w:rsidRDefault="00090165" w:rsidP="00090165">
      <w:r>
        <w:t>El CONTRATISTA y sus trabajadores están obligados a:</w:t>
      </w:r>
    </w:p>
    <w:p w14:paraId="266E0435" w14:textId="1978860C" w:rsidR="00090165" w:rsidRDefault="00090165" w:rsidP="00090165">
      <w:pPr>
        <w:pStyle w:val="Prrafodelista"/>
        <w:numPr>
          <w:ilvl w:val="0"/>
          <w:numId w:val="30"/>
        </w:numPr>
      </w:pPr>
      <w:r>
        <w:t>Cumplir con la legislación vigente sobre cobertura en Seguridad social, Industrial y Salud en el trabajo y presenta</w:t>
      </w:r>
      <w:r w:rsidR="004C6E6F">
        <w:t>r los respectivos soportes a el Contratante.</w:t>
      </w:r>
    </w:p>
    <w:p w14:paraId="0ED3E028" w14:textId="501941D7" w:rsidR="00090165" w:rsidRDefault="00090165" w:rsidP="00090165">
      <w:pPr>
        <w:pStyle w:val="Prrafodelista"/>
        <w:numPr>
          <w:ilvl w:val="0"/>
          <w:numId w:val="30"/>
        </w:numPr>
      </w:pPr>
      <w:r>
        <w:t>Suministrar los elementos de protección personal adecuados a la tarea a desempeñar. Los cuáles serán inspe</w:t>
      </w:r>
      <w:r w:rsidR="004C6E6F">
        <w:t>ccionados por el Contratante</w:t>
      </w:r>
      <w:r>
        <w:t xml:space="preserve"> antes de realizar la actividad.</w:t>
      </w:r>
    </w:p>
    <w:p w14:paraId="465AD10C" w14:textId="77777777" w:rsidR="000211DB" w:rsidRDefault="00090165" w:rsidP="000211DB">
      <w:pPr>
        <w:pStyle w:val="Prrafodelista"/>
        <w:numPr>
          <w:ilvl w:val="0"/>
          <w:numId w:val="30"/>
        </w:numPr>
      </w:pPr>
      <w:r>
        <w:t>Utilizar las herramientas y equipos adecuados. Deben estar en buen estado para desempeñar las actividades de manera segura.</w:t>
      </w:r>
    </w:p>
    <w:p w14:paraId="7B966DD8" w14:textId="77777777" w:rsidR="000211DB" w:rsidRDefault="000211DB" w:rsidP="000211DB">
      <w:pPr>
        <w:pStyle w:val="Prrafodelista"/>
        <w:numPr>
          <w:ilvl w:val="0"/>
          <w:numId w:val="30"/>
        </w:numPr>
      </w:pPr>
      <w:r>
        <w:t>Mantener el orden y aseo en los lugares de trabajo.</w:t>
      </w:r>
    </w:p>
    <w:p w14:paraId="619CB6A1" w14:textId="77777777" w:rsidR="000211DB" w:rsidRDefault="000211DB" w:rsidP="000211DB">
      <w:pPr>
        <w:pStyle w:val="Prrafodelista"/>
        <w:numPr>
          <w:ilvl w:val="0"/>
          <w:numId w:val="30"/>
        </w:numPr>
      </w:pPr>
      <w:r>
        <w:t>Adoptar las medidas preventivas oportunas para mantener buenas prácticas de gestión ambiental durante el desarrollo de actividades.</w:t>
      </w:r>
    </w:p>
    <w:p w14:paraId="60C9787E" w14:textId="7230CDAD" w:rsidR="000211DB" w:rsidRDefault="000211DB" w:rsidP="000211DB">
      <w:pPr>
        <w:pStyle w:val="Prrafodelista"/>
        <w:numPr>
          <w:ilvl w:val="0"/>
          <w:numId w:val="30"/>
        </w:numPr>
      </w:pPr>
      <w:r>
        <w:t>Cumplir con todas las normas de seg</w:t>
      </w:r>
      <w:r w:rsidR="004C6E6F">
        <w:t>uridad que tenga establecidas</w:t>
      </w:r>
      <w:r>
        <w:t xml:space="preserve"> el cliente en los sitios de trabajo.</w:t>
      </w:r>
    </w:p>
    <w:p w14:paraId="66EC73E0" w14:textId="0E4C4A4E" w:rsidR="000211DB" w:rsidRDefault="000211DB" w:rsidP="004C6E6F">
      <w:pPr>
        <w:pStyle w:val="Prrafodelista"/>
        <w:numPr>
          <w:ilvl w:val="0"/>
          <w:numId w:val="30"/>
        </w:numPr>
      </w:pPr>
      <w:r>
        <w:t>Contar con personal idóneo para las actividades a ejecutar.</w:t>
      </w:r>
    </w:p>
    <w:p w14:paraId="6127F4B9" w14:textId="3178E706" w:rsidR="000211DB" w:rsidRPr="000211DB" w:rsidRDefault="000211DB" w:rsidP="000211DB">
      <w:pPr>
        <w:pStyle w:val="Ttulo3"/>
        <w:rPr>
          <w:rFonts w:asciiTheme="minorHAnsi" w:hAnsiTheme="minorHAnsi"/>
        </w:rPr>
      </w:pPr>
      <w:bookmarkStart w:id="42" w:name="_Toc159938565"/>
      <w:r>
        <w:lastRenderedPageBreak/>
        <w:t>4.4</w:t>
      </w:r>
      <w:r w:rsidRPr="00946036">
        <w:t xml:space="preserve"> </w:t>
      </w:r>
      <w:r>
        <w:t>Responsabilidad de los contratistas con sus trabajadores</w:t>
      </w:r>
      <w:bookmarkEnd w:id="42"/>
    </w:p>
    <w:p w14:paraId="23EF25C6" w14:textId="0AC601EF" w:rsidR="000211DB" w:rsidRDefault="000211DB" w:rsidP="000211DB">
      <w:pPr>
        <w:pStyle w:val="Prrafodelista"/>
        <w:numPr>
          <w:ilvl w:val="0"/>
          <w:numId w:val="37"/>
        </w:numPr>
      </w:pPr>
      <w:r>
        <w:t>El CONTRATISTA es responsable de divulgar y explicar detenidamente a los trabajadores que d</w:t>
      </w:r>
      <w:r w:rsidR="004C6E6F">
        <w:t>esempeñen actividades para el Contratante</w:t>
      </w:r>
      <w:r>
        <w:t xml:space="preserve"> las instrucciones recibidas y hacerlas cumplir fielmente.</w:t>
      </w:r>
    </w:p>
    <w:p w14:paraId="2FAC1951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Debe instruir previamente a su personal en los riesgos inherentes a los trabajos por realizar y en relación con las medidas de seguridad adecuadas que deben conservarse en la ejecución de los mismos.</w:t>
      </w:r>
    </w:p>
    <w:p w14:paraId="1EF8B03B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El CONTRATISTA deberá garantizar el cumplimiento de los requisitos legales en seguridad, salud en el trabajo y ambiente aplicables a las actividades contratadas, durante la ejecución de las mismas.</w:t>
      </w:r>
    </w:p>
    <w:p w14:paraId="22FA99D9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Debe cumplir y hacer cumplir a sus trabajadores las disposiciones de este manual y las demás que en materia de seguridad industrial e higiene del trabajo fueren de aplicación obligatoria en los lugares de trabajo, de acuerdo a las actividades desarrolladas.</w:t>
      </w:r>
    </w:p>
    <w:p w14:paraId="0B0B4F9A" w14:textId="15A61491" w:rsidR="000211DB" w:rsidRDefault="000211DB" w:rsidP="000211DB">
      <w:pPr>
        <w:pStyle w:val="Prrafodelista"/>
        <w:numPr>
          <w:ilvl w:val="0"/>
          <w:numId w:val="37"/>
        </w:numPr>
      </w:pPr>
      <w:r>
        <w:t>El CONTRATISTA es responsable de asegurar las competencias de su personal, garantizando que sus trabajadores estén calificados y entrenados para desarrollar con seguri</w:t>
      </w:r>
      <w:r w:rsidR="004C6E6F">
        <w:t>dad el trabajo contratado</w:t>
      </w:r>
      <w:r>
        <w:t>.</w:t>
      </w:r>
    </w:p>
    <w:p w14:paraId="0B848C41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Facilitar la documentación requerida al momento de hacer la verificación del cumplimiento de los criterios descritos en el formato de requisitos de seguridad, salud en el trabajo y ambiente para contratistas.</w:t>
      </w:r>
    </w:p>
    <w:p w14:paraId="61C0691A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Aplicar los planes de acción resultantes de la verificación, descrita en el punto anterior.</w:t>
      </w:r>
    </w:p>
    <w:p w14:paraId="1905FF55" w14:textId="3C9989EB" w:rsidR="000211DB" w:rsidRPr="000211DB" w:rsidRDefault="000211DB" w:rsidP="000211DB">
      <w:pPr>
        <w:pStyle w:val="Prrafodelista"/>
        <w:numPr>
          <w:ilvl w:val="0"/>
          <w:numId w:val="37"/>
        </w:numPr>
      </w:pPr>
      <w:r>
        <w:t>El CONTRATISTA debe requerir a todos sus sub-contratistas las mismas exigencias de seguridad, salud en el trabaj</w:t>
      </w:r>
      <w:r w:rsidR="004C6E6F">
        <w:t xml:space="preserve">o y ambiente determinadas por </w:t>
      </w:r>
      <w:r w:rsidR="004C6E6F">
        <w:rPr>
          <w:lang w:val="es-CO"/>
        </w:rPr>
        <w:t xml:space="preserve">el cliente </w:t>
      </w:r>
      <w:r w:rsidRPr="000211DB">
        <w:rPr>
          <w:lang w:val="es-CO"/>
        </w:rPr>
        <w:t xml:space="preserve">y la legislación Colombiana. Teniendo en cuenta que </w:t>
      </w:r>
      <w:r w:rsidR="004C6E6F">
        <w:rPr>
          <w:lang w:val="es-CO"/>
        </w:rPr>
        <w:t xml:space="preserve">es el único responsable ante el Contratante </w:t>
      </w:r>
      <w:r w:rsidRPr="000211DB">
        <w:rPr>
          <w:lang w:val="es-CO"/>
        </w:rPr>
        <w:t>ante cualquier perjuicio ocasionado por el incumplimiento de dichas exigencias.</w:t>
      </w:r>
    </w:p>
    <w:p w14:paraId="24E67711" w14:textId="77777777" w:rsidR="000211DB" w:rsidRPr="000211DB" w:rsidRDefault="000211DB" w:rsidP="000211DB">
      <w:pPr>
        <w:pStyle w:val="Prrafodelista"/>
        <w:numPr>
          <w:ilvl w:val="0"/>
          <w:numId w:val="37"/>
        </w:numPr>
      </w:pPr>
      <w:r w:rsidRPr="000211DB">
        <w:rPr>
          <w:lang w:val="es-CO"/>
        </w:rPr>
        <w:t>Para el ingreso de materiales, equipos y herramientas, a las instalaciones donde se estén ejecutando los proyectos, EL CONTRATISTA debe garantizar que el conductor del vehículo cuente con la ARL al día.</w:t>
      </w:r>
    </w:p>
    <w:p w14:paraId="4875B37A" w14:textId="134E329C" w:rsidR="000211DB" w:rsidRPr="000211DB" w:rsidRDefault="000211DB" w:rsidP="000211DB">
      <w:pPr>
        <w:pStyle w:val="Prrafodelista"/>
        <w:numPr>
          <w:ilvl w:val="0"/>
          <w:numId w:val="37"/>
        </w:numPr>
      </w:pPr>
      <w:r w:rsidRPr="000211DB">
        <w:rPr>
          <w:lang w:val="es-CO"/>
        </w:rPr>
        <w:t>EL CONTRATISTA de</w:t>
      </w:r>
      <w:r w:rsidR="00E368C1">
        <w:rPr>
          <w:lang w:val="es-CO"/>
        </w:rPr>
        <w:t xml:space="preserve">be informar al ingeniero </w:t>
      </w:r>
      <w:r w:rsidRPr="000211DB">
        <w:rPr>
          <w:lang w:val="es-CO"/>
        </w:rPr>
        <w:t>encargado de la actividad, por lo menos con un día de anticipación, de los equipos o materiales que van a ingresar a las instalaciones donde se estén ejecutando los proyectos. Diligenciando el respectivo documento de “Ingreso de materiales” que cada cliente utiliza</w:t>
      </w:r>
      <w:r w:rsidR="00E368C1">
        <w:rPr>
          <w:lang w:val="es-CO"/>
        </w:rPr>
        <w:t xml:space="preserve">. </w:t>
      </w:r>
      <w:r w:rsidRPr="000211DB">
        <w:rPr>
          <w:lang w:val="es-CO"/>
        </w:rPr>
        <w:t xml:space="preserve"> Esto permitirá tener registro de la entrada y salida de materiales y facilitar el ingreso de los mismos a las instalaciones donde se estén ejecutando los proyectos.</w:t>
      </w:r>
    </w:p>
    <w:p w14:paraId="7AB36E2D" w14:textId="77777777" w:rsidR="000211DB" w:rsidRPr="000211DB" w:rsidRDefault="000211DB" w:rsidP="000211DB">
      <w:pPr>
        <w:pStyle w:val="Prrafodelista"/>
      </w:pPr>
    </w:p>
    <w:p w14:paraId="5C642B42" w14:textId="49DD250D" w:rsidR="000211DB" w:rsidRPr="000211DB" w:rsidRDefault="000211DB" w:rsidP="000211DB">
      <w:pPr>
        <w:pStyle w:val="Ttulo3"/>
        <w:rPr>
          <w:rFonts w:asciiTheme="minorHAnsi" w:hAnsiTheme="minorHAnsi"/>
        </w:rPr>
      </w:pPr>
      <w:bookmarkStart w:id="43" w:name="_Toc159938566"/>
      <w:r>
        <w:t>4.5</w:t>
      </w:r>
      <w:r w:rsidRPr="00946036">
        <w:t xml:space="preserve"> </w:t>
      </w:r>
      <w:r>
        <w:t>Prohibiciones</w:t>
      </w:r>
      <w:bookmarkEnd w:id="43"/>
    </w:p>
    <w:p w14:paraId="614B1B48" w14:textId="77777777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El no pago o el pago no oportuno de la Seguridad Social del personal que se encuentra ejecutando actividades contratadas.</w:t>
      </w:r>
    </w:p>
    <w:p w14:paraId="449F0B5D" w14:textId="77777777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No cumplir con las disposiciones del presente manual.</w:t>
      </w:r>
    </w:p>
    <w:p w14:paraId="75E04C77" w14:textId="173D8602" w:rsidR="000211DB" w:rsidRPr="00E368C1" w:rsidRDefault="000211DB" w:rsidP="00E368C1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No cumplir con la legislación vigente aplicable en temas de Seguridad, Salud en el Trabajo y Ambiente.</w:t>
      </w:r>
    </w:p>
    <w:p w14:paraId="19F9927F" w14:textId="0D900A21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 xml:space="preserve">La manipulación no autorizada de maquinaria, equipos </w:t>
      </w:r>
      <w:r w:rsidR="00E368C1">
        <w:rPr>
          <w:lang w:val="es-CO"/>
        </w:rPr>
        <w:t>y herramientas propiedad de</w:t>
      </w:r>
      <w:r w:rsidRPr="000211DB">
        <w:rPr>
          <w:lang w:val="es-CO"/>
        </w:rPr>
        <w:t>l cliente.</w:t>
      </w:r>
    </w:p>
    <w:p w14:paraId="7BC9063F" w14:textId="02659312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Transitar por áreas o</w:t>
      </w:r>
      <w:r w:rsidR="00E368C1">
        <w:rPr>
          <w:lang w:val="es-CO"/>
        </w:rPr>
        <w:t xml:space="preserve"> zonas no autorizadas por</w:t>
      </w:r>
      <w:r w:rsidRPr="000211DB">
        <w:rPr>
          <w:lang w:val="es-CO"/>
        </w:rPr>
        <w:t xml:space="preserve"> el cliente.</w:t>
      </w:r>
    </w:p>
    <w:p w14:paraId="4391B703" w14:textId="77777777" w:rsidR="000211DB" w:rsidRDefault="000211DB" w:rsidP="000211DB">
      <w:pPr>
        <w:spacing w:after="0"/>
        <w:rPr>
          <w:lang w:val="es-CO"/>
        </w:rPr>
      </w:pPr>
    </w:p>
    <w:p w14:paraId="6A01A12F" w14:textId="77777777" w:rsidR="000211DB" w:rsidRDefault="000211DB" w:rsidP="000211DB">
      <w:pPr>
        <w:spacing w:after="0"/>
        <w:rPr>
          <w:lang w:val="es-CO"/>
        </w:rPr>
      </w:pPr>
    </w:p>
    <w:p w14:paraId="368B082C" w14:textId="58CE4D4C" w:rsidR="000211DB" w:rsidRPr="000211DB" w:rsidRDefault="000211DB" w:rsidP="000211DB">
      <w:pPr>
        <w:pStyle w:val="Ttulo3"/>
        <w:rPr>
          <w:rFonts w:asciiTheme="minorHAnsi" w:hAnsiTheme="minorHAnsi"/>
        </w:rPr>
      </w:pPr>
      <w:bookmarkStart w:id="44" w:name="_Toc159938567"/>
      <w:r>
        <w:t>4.6</w:t>
      </w:r>
      <w:r w:rsidRPr="00946036">
        <w:t xml:space="preserve"> </w:t>
      </w:r>
      <w:r>
        <w:t>Ejecución de tareas de alto riesgo</w:t>
      </w:r>
      <w:bookmarkEnd w:id="44"/>
    </w:p>
    <w:p w14:paraId="2B137E9E" w14:textId="77777777" w:rsidR="000211DB" w:rsidRP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Se identifican tareas de alto riesgo: trabajos en alturas, trabajos espacios confinados, trabajos en caliente (soldadura, pulidoras, esmeril, plasma), trabajos eléctricos e instalaciones eléctricas y trabajos con sistema de izaje de carga.</w:t>
      </w:r>
    </w:p>
    <w:p w14:paraId="25ED5016" w14:textId="77777777" w:rsidR="000211DB" w:rsidRPr="000211DB" w:rsidRDefault="000211DB" w:rsidP="000211DB">
      <w:pPr>
        <w:spacing w:after="0"/>
        <w:rPr>
          <w:lang w:val="es-CO"/>
        </w:rPr>
      </w:pPr>
    </w:p>
    <w:p w14:paraId="57AF9379" w14:textId="7F22F29C" w:rsidR="00AB1190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Si la labor contratada contiene tareas de alto riesgo el contratista debe cumplir:</w:t>
      </w:r>
    </w:p>
    <w:p w14:paraId="05B97263" w14:textId="77777777" w:rsidR="00AB1190" w:rsidRDefault="00AB1190" w:rsidP="005F3D08">
      <w:pPr>
        <w:spacing w:after="0"/>
        <w:rPr>
          <w:lang w:val="es-CO"/>
        </w:rPr>
      </w:pPr>
    </w:p>
    <w:p w14:paraId="0A4A5D86" w14:textId="44CEC71A" w:rsidR="000211DB" w:rsidRDefault="000211DB" w:rsidP="000211DB">
      <w:pPr>
        <w:pStyle w:val="Prrafodelista"/>
        <w:numPr>
          <w:ilvl w:val="0"/>
          <w:numId w:val="39"/>
        </w:numPr>
        <w:spacing w:after="0"/>
        <w:rPr>
          <w:lang w:val="es-CO"/>
        </w:rPr>
      </w:pPr>
      <w:r w:rsidRPr="000211DB">
        <w:rPr>
          <w:lang w:val="es-CO"/>
        </w:rPr>
        <w:lastRenderedPageBreak/>
        <w:t>Asignar un Supervisor de Seguridad y Salud en el trabajo con dedicación horaria completa de acuerdo a la jornada laboral definid</w:t>
      </w:r>
      <w:r w:rsidR="00E368C1">
        <w:rPr>
          <w:lang w:val="es-CO"/>
        </w:rPr>
        <w:t xml:space="preserve">a en la contratación. Ver Ítem </w:t>
      </w:r>
      <w:r w:rsidR="00E368C1" w:rsidRPr="00E368C1">
        <w:rPr>
          <w:b/>
          <w:lang w:val="es-CO"/>
        </w:rPr>
        <w:t>4</w:t>
      </w:r>
      <w:r w:rsidRPr="00E368C1">
        <w:rPr>
          <w:b/>
          <w:lang w:val="es-CO"/>
        </w:rPr>
        <w:t>.6.1.</w:t>
      </w:r>
      <w:r w:rsidRPr="000211DB">
        <w:rPr>
          <w:lang w:val="es-CO"/>
        </w:rPr>
        <w:t xml:space="preserve"> Sobre los requisitos del supervisor de seguridad, salud en el trabajo y ambiente.</w:t>
      </w:r>
    </w:p>
    <w:p w14:paraId="74D9D9C1" w14:textId="61F28FBB" w:rsidR="000211DB" w:rsidRDefault="000211DB" w:rsidP="000211DB">
      <w:pPr>
        <w:pStyle w:val="Prrafodelista"/>
        <w:numPr>
          <w:ilvl w:val="0"/>
          <w:numId w:val="39"/>
        </w:numPr>
        <w:spacing w:after="0"/>
        <w:rPr>
          <w:lang w:val="es-CO"/>
        </w:rPr>
      </w:pPr>
      <w:r w:rsidRPr="000211DB">
        <w:rPr>
          <w:lang w:val="es-CO"/>
        </w:rPr>
        <w:t>Entregar junto con su oferta, o los documentos exigidos en el formato Requisitos de Seguridad, Salud en el trabajo y Ambiente.</w:t>
      </w:r>
    </w:p>
    <w:p w14:paraId="45FD0023" w14:textId="77777777" w:rsidR="000211DB" w:rsidRPr="000211DB" w:rsidRDefault="000211DB" w:rsidP="000211DB">
      <w:pPr>
        <w:pStyle w:val="Prrafodelista"/>
        <w:spacing w:after="0"/>
        <w:rPr>
          <w:lang w:val="es-CO"/>
        </w:rPr>
      </w:pPr>
    </w:p>
    <w:p w14:paraId="29FE7BD1" w14:textId="72025083" w:rsidR="000211DB" w:rsidRP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 xml:space="preserve">El </w:t>
      </w:r>
      <w:r w:rsidR="00E368C1">
        <w:rPr>
          <w:lang w:val="es-CO"/>
        </w:rPr>
        <w:t>Coordinador Administrativo del Contratante</w:t>
      </w:r>
      <w:r w:rsidRPr="000211DB">
        <w:rPr>
          <w:lang w:val="es-CO"/>
        </w:rPr>
        <w:t xml:space="preserve"> junto con el personal de Seguridad y salud en el trabajo de la empresa cliente (si aplica), revisará la documentación y hará las observaciones que considere pertinentes.</w:t>
      </w:r>
    </w:p>
    <w:p w14:paraId="22E0D18D" w14:textId="77777777" w:rsidR="000211DB" w:rsidRPr="000211DB" w:rsidRDefault="000211DB" w:rsidP="000211DB">
      <w:pPr>
        <w:spacing w:after="0"/>
        <w:rPr>
          <w:lang w:val="es-CO"/>
        </w:rPr>
      </w:pPr>
    </w:p>
    <w:p w14:paraId="7CD9F34F" w14:textId="5CE254E7" w:rsid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Como requisito para la ejecución de tareas de alto riesgo, El CONTRATISTA debe entregar al</w:t>
      </w:r>
      <w:r w:rsidR="00BE58E6">
        <w:rPr>
          <w:lang w:val="es-CO"/>
        </w:rPr>
        <w:t xml:space="preserve"> responsable del proyecto </w:t>
      </w:r>
      <w:r w:rsidRPr="000211DB">
        <w:rPr>
          <w:lang w:val="es-CO"/>
        </w:rPr>
        <w:t>a más tardar cinco (5) días hábiles previos a la ejecución de tareas de alto riesgo la siguiente documentación:</w:t>
      </w:r>
    </w:p>
    <w:p w14:paraId="5CD3D771" w14:textId="77777777" w:rsidR="000211DB" w:rsidRPr="000211DB" w:rsidRDefault="000211DB" w:rsidP="000211DB">
      <w:pPr>
        <w:spacing w:after="0"/>
        <w:rPr>
          <w:lang w:val="es-CO"/>
        </w:rPr>
      </w:pPr>
    </w:p>
    <w:p w14:paraId="2313F2BF" w14:textId="77777777" w:rsidR="000211DB" w:rsidRDefault="000211DB" w:rsidP="000211DB">
      <w:pPr>
        <w:pStyle w:val="Prrafodelista"/>
        <w:numPr>
          <w:ilvl w:val="0"/>
          <w:numId w:val="40"/>
        </w:numPr>
        <w:spacing w:after="0"/>
        <w:rPr>
          <w:lang w:val="es-CO"/>
        </w:rPr>
      </w:pPr>
      <w:r w:rsidRPr="000211DB">
        <w:rPr>
          <w:lang w:val="es-CO"/>
        </w:rPr>
        <w:t>El certificado de entrenamiento y/o certificación de competencias de cada persona para ejecutar la tarea de alto riesgo que aplique. Las certificaciones deben ser expedidas, de conformidad a la legislación colombiana.</w:t>
      </w:r>
    </w:p>
    <w:p w14:paraId="62B24023" w14:textId="77777777" w:rsidR="000211DB" w:rsidRDefault="000211DB" w:rsidP="000211DB">
      <w:pPr>
        <w:pStyle w:val="Prrafodelista"/>
        <w:numPr>
          <w:ilvl w:val="0"/>
          <w:numId w:val="40"/>
        </w:numPr>
        <w:spacing w:after="0"/>
        <w:rPr>
          <w:lang w:val="es-CO"/>
        </w:rPr>
      </w:pPr>
      <w:r w:rsidRPr="000211DB">
        <w:rPr>
          <w:lang w:val="es-CO"/>
        </w:rPr>
        <w:t>Los procedimientos y formatos a utilizar para ejecutar la tarea de alto riesgo que aplique, incluyendo Análisis de Riesgos Ocupacionales (ARO) o Análisis de Seguridad en el trabajo (AST).</w:t>
      </w:r>
    </w:p>
    <w:p w14:paraId="7D244A53" w14:textId="6B537C71" w:rsidR="000211DB" w:rsidRPr="000211DB" w:rsidRDefault="000211DB" w:rsidP="000211DB">
      <w:pPr>
        <w:pStyle w:val="Prrafodelista"/>
        <w:numPr>
          <w:ilvl w:val="0"/>
          <w:numId w:val="40"/>
        </w:numPr>
        <w:spacing w:after="0"/>
        <w:rPr>
          <w:lang w:val="es-CO"/>
        </w:rPr>
      </w:pPr>
      <w:r w:rsidRPr="000211DB">
        <w:rPr>
          <w:lang w:val="es-CO"/>
        </w:rPr>
        <w:t>Copia de los certificados de Aptitud médica de los trabajadores que realizaran las actividades, de acuerdo al tipo de trabajos a ejecuta y en cumplimiento a la Resolución 2346/2007.</w:t>
      </w:r>
    </w:p>
    <w:p w14:paraId="4F5F65E3" w14:textId="77777777" w:rsidR="000211DB" w:rsidRPr="000211DB" w:rsidRDefault="000211DB" w:rsidP="000211DB">
      <w:pPr>
        <w:spacing w:after="0"/>
        <w:rPr>
          <w:lang w:val="es-CO"/>
        </w:rPr>
      </w:pPr>
    </w:p>
    <w:p w14:paraId="461DE152" w14:textId="0359E760" w:rsid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En la ejecución del contrato, EL CONTRATISTA debe:</w:t>
      </w:r>
    </w:p>
    <w:p w14:paraId="2B0E0686" w14:textId="77777777" w:rsidR="000211DB" w:rsidRPr="000211DB" w:rsidRDefault="000211DB" w:rsidP="000211DB">
      <w:pPr>
        <w:spacing w:after="0"/>
        <w:rPr>
          <w:lang w:val="es-CO"/>
        </w:rPr>
      </w:pPr>
    </w:p>
    <w:p w14:paraId="355C640A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Mantener actualizado el cronograma de actividades a ejecutar presentado junto con su oferta, en el cual se relacionen recursos humanos y físicos necesarios.</w:t>
      </w:r>
    </w:p>
    <w:p w14:paraId="274CD261" w14:textId="637F4FCF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Diligenciar los permisos de trabajo, los cuales deben ser autorizados por su supervisor de seguridad, salud en el trabajo y ambiente y va</w:t>
      </w:r>
      <w:r w:rsidR="00BE58E6">
        <w:rPr>
          <w:lang w:val="es-CO"/>
        </w:rPr>
        <w:t>lidados por el Técnico HSE</w:t>
      </w:r>
      <w:r w:rsidRPr="000211DB">
        <w:rPr>
          <w:lang w:val="es-CO"/>
        </w:rPr>
        <w:t xml:space="preserve"> </w:t>
      </w:r>
      <w:r w:rsidR="00BE58E6">
        <w:rPr>
          <w:lang w:val="es-CO"/>
        </w:rPr>
        <w:t>del cliente</w:t>
      </w:r>
      <w:r w:rsidRPr="000211DB">
        <w:rPr>
          <w:lang w:val="es-CO"/>
        </w:rPr>
        <w:t>. Los permisos de trabajo deben cumplir todos los</w:t>
      </w:r>
      <w:r>
        <w:rPr>
          <w:lang w:val="es-CO"/>
        </w:rPr>
        <w:t xml:space="preserve"> </w:t>
      </w:r>
      <w:r w:rsidRPr="000211DB">
        <w:rPr>
          <w:lang w:val="es-CO"/>
        </w:rPr>
        <w:t>requerimientos legales aplicables a la actividad que realice, encaminados a proteger la Seguridad y salud de personas y bienes.</w:t>
      </w:r>
    </w:p>
    <w:p w14:paraId="6EC89BC9" w14:textId="0B38089D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Los permisos de trabajo son un tipo de formato, que teniendo en cuenta el manejo, lo podrá suministrar el contratista, o por solic</w:t>
      </w:r>
      <w:r w:rsidR="00BE58E6">
        <w:rPr>
          <w:lang w:val="es-CO"/>
        </w:rPr>
        <w:t>itud explicita del cliente</w:t>
      </w:r>
      <w:r w:rsidRPr="000211DB">
        <w:rPr>
          <w:lang w:val="es-CO"/>
        </w:rPr>
        <w:t>, utilizar sus formatos.</w:t>
      </w:r>
    </w:p>
    <w:p w14:paraId="77EBCD76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Implementar los programas necesarios para la identificación, evaluación y control de los riesgos asociadas a las actividades de alto riesgo, y garantizar su implementación. En lo posible las medidas de control deberán ser colectivas de acuerdo a la actividad a realizar.</w:t>
      </w:r>
    </w:p>
    <w:p w14:paraId="3C7CC8A0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Si aplica en la realización de una tarea de alto riesgo cumplir todos los requerimientos puntuales exigidos para dicha tarea.</w:t>
      </w:r>
    </w:p>
    <w:p w14:paraId="41C2F62D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Elaborar Análisis de Riesgos Ocupacionales (ARO) o Análisis de Seguridad en el trabajo (AST), antes de ejecutar la tarea de alto riesgo.</w:t>
      </w:r>
    </w:p>
    <w:p w14:paraId="15C00692" w14:textId="3B0D2058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Contar con un programa de mantenimiento de equipos y h</w:t>
      </w:r>
      <w:r w:rsidR="00BE58E6">
        <w:rPr>
          <w:lang w:val="es-CO"/>
        </w:rPr>
        <w:t>erramientas, y garantizarle al Contratante</w:t>
      </w:r>
      <w:r w:rsidRPr="000211DB">
        <w:rPr>
          <w:lang w:val="es-CO"/>
        </w:rPr>
        <w:t xml:space="preserve"> la utilización de equipos y herramientas con un estado técnico adecuado para su uso y en condiciones de higiene y seguridad adecuadas para las actividades contratadas.</w:t>
      </w:r>
    </w:p>
    <w:p w14:paraId="51BD831A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Asegurar que los cambios relevantes e importantes que se presenten en el desarrollo de las actividades contratadas, relacionados con seguridad, salud en el trabajo y ambiente, sean identificados y gestionados adecuadamente.</w:t>
      </w:r>
    </w:p>
    <w:p w14:paraId="640C3190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Cumplir las instrucciones adicionales al presente manual, que resultaren de las actividades a ejecutar, en común acuerdo entre las partes.</w:t>
      </w:r>
    </w:p>
    <w:p w14:paraId="7C58939B" w14:textId="42D65C92" w:rsidR="000211DB" w:rsidRP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Entregar mensualmente la planilla de liquidación de la seguridad social de los trabajadores asignados al desarrollo de las actividades.</w:t>
      </w:r>
    </w:p>
    <w:p w14:paraId="6D238ABB" w14:textId="77777777" w:rsidR="000211DB" w:rsidRPr="000211DB" w:rsidRDefault="000211DB" w:rsidP="000211DB">
      <w:pPr>
        <w:spacing w:after="0"/>
        <w:rPr>
          <w:lang w:val="es-CO"/>
        </w:rPr>
      </w:pPr>
    </w:p>
    <w:p w14:paraId="078E17A8" w14:textId="77777777" w:rsidR="000211DB" w:rsidRP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lastRenderedPageBreak/>
        <w:t>NOTA: Cualquier retraso en el inicio o ejecución de obras derivado del incumplimiento de los requisitos solicitados, será imputable al contratista y deberá subsanar dicho retraso por su cuenta y a su costo.</w:t>
      </w:r>
    </w:p>
    <w:p w14:paraId="712E34E9" w14:textId="77777777" w:rsidR="000211DB" w:rsidRPr="000211DB" w:rsidRDefault="000211DB" w:rsidP="000211DB">
      <w:pPr>
        <w:spacing w:after="0"/>
        <w:rPr>
          <w:lang w:val="es-CO"/>
        </w:rPr>
      </w:pPr>
    </w:p>
    <w:p w14:paraId="1DA45663" w14:textId="1FD5E683" w:rsidR="006B5E95" w:rsidRPr="000211DB" w:rsidRDefault="006B5E95" w:rsidP="006B5E95">
      <w:pPr>
        <w:pStyle w:val="Ttulo3"/>
        <w:rPr>
          <w:rFonts w:asciiTheme="minorHAnsi" w:hAnsiTheme="minorHAnsi"/>
        </w:rPr>
      </w:pPr>
      <w:bookmarkStart w:id="45" w:name="_Toc159938568"/>
      <w:r>
        <w:t>4.6.1.</w:t>
      </w:r>
      <w:r w:rsidRPr="00946036">
        <w:t xml:space="preserve"> </w:t>
      </w:r>
      <w:r w:rsidRPr="006B5E95">
        <w:t>Sobre los requisitos del supervisor de seguridad, salud en el trabajo y ambiente del CONTRATISTA</w:t>
      </w:r>
      <w:bookmarkEnd w:id="45"/>
    </w:p>
    <w:p w14:paraId="5CD9D9B7" w14:textId="431DA92C" w:rsidR="000211DB" w:rsidRDefault="000211DB" w:rsidP="006B5E95">
      <w:pPr>
        <w:tabs>
          <w:tab w:val="left" w:pos="1671"/>
        </w:tabs>
        <w:spacing w:after="0"/>
        <w:rPr>
          <w:lang w:val="es-CO"/>
        </w:rPr>
      </w:pPr>
      <w:r w:rsidRPr="000211DB">
        <w:rPr>
          <w:lang w:val="es-CO"/>
        </w:rPr>
        <w:t>El CONTRATISTA debe garantizar las competencias del supervisor de seguridad, salud en el trabajo y ambiente. Este debe cumplir como mínimo con los siguientes requisitos:</w:t>
      </w:r>
    </w:p>
    <w:p w14:paraId="446F29EE" w14:textId="77777777" w:rsidR="006B5E95" w:rsidRDefault="006B5E95" w:rsidP="006B5E95">
      <w:pPr>
        <w:tabs>
          <w:tab w:val="left" w:pos="1671"/>
        </w:tabs>
        <w:spacing w:after="0"/>
        <w:rPr>
          <w:lang w:val="es-CO"/>
        </w:rPr>
      </w:pPr>
    </w:p>
    <w:p w14:paraId="7D5C26DF" w14:textId="692BE5EE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Profesional en Seguridad y Salud en el Trabajo, o Profesional con especialización en Seguridad y Salud en el Trabajo que cuente con licencia en Seguridad y Salud en el Trabajo vigente, con experiencia mínima de 1 año en campo en Seguridad, salud ocupacional y ambiente asociada al objeto de la actividad contratada.</w:t>
      </w:r>
    </w:p>
    <w:p w14:paraId="31C93073" w14:textId="534C42CE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Técnico o Tecnólogo en Higiene y Seguridad Industrial o en Salud en el Trabajo, con licencia en Seguridad y Salud en el Trabajo vigente, con experiencia mínima de 2 años en campo en Seguridad, Salud en el Trabajo y Ambiente asociada al objeto de la actividad contratada.</w:t>
      </w:r>
    </w:p>
    <w:p w14:paraId="0E54822A" w14:textId="77777777" w:rsidR="006B5E95" w:rsidRDefault="006B5E95" w:rsidP="006B5E95">
      <w:pPr>
        <w:tabs>
          <w:tab w:val="left" w:pos="1671"/>
        </w:tabs>
        <w:spacing w:after="0"/>
      </w:pPr>
    </w:p>
    <w:p w14:paraId="5B123A0B" w14:textId="77777777" w:rsidR="006B5E95" w:rsidRDefault="006B5E95" w:rsidP="006B5E95">
      <w:pPr>
        <w:tabs>
          <w:tab w:val="left" w:pos="1671"/>
        </w:tabs>
        <w:spacing w:after="0"/>
      </w:pPr>
      <w:r>
        <w:t>Nota: Estas competencias deben ir en línea a lo establecido por el Articulo 5 y 6 de la Resolución 1111 de 2017, para el diseño, administración y ejecución del Sistema de Gestión de Seguridad y salud en el Trabajo.</w:t>
      </w:r>
    </w:p>
    <w:p w14:paraId="6549A3B4" w14:textId="77777777" w:rsidR="006B5E95" w:rsidRDefault="006B5E95" w:rsidP="006B5E95">
      <w:pPr>
        <w:tabs>
          <w:tab w:val="left" w:pos="1671"/>
        </w:tabs>
        <w:spacing w:after="0"/>
      </w:pPr>
    </w:p>
    <w:p w14:paraId="4A0D0780" w14:textId="70E597D5" w:rsidR="006B5E95" w:rsidRDefault="006B5E95" w:rsidP="006B5E95">
      <w:pPr>
        <w:tabs>
          <w:tab w:val="left" w:pos="1671"/>
        </w:tabs>
        <w:spacing w:after="0"/>
      </w:pPr>
      <w:r>
        <w:t>Además, el supervisor de seguridad, salud en el trabajo y ambiente debe poseer formación en:</w:t>
      </w:r>
    </w:p>
    <w:p w14:paraId="32FEBA85" w14:textId="77777777" w:rsidR="006B5E95" w:rsidRDefault="006B5E95" w:rsidP="006B5E95">
      <w:pPr>
        <w:tabs>
          <w:tab w:val="left" w:pos="1671"/>
        </w:tabs>
        <w:spacing w:after="0"/>
      </w:pPr>
    </w:p>
    <w:p w14:paraId="68456CF3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Atención de primeros auxilios Nivel básico.</w:t>
      </w:r>
    </w:p>
    <w:p w14:paraId="3BD06EE9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Análisis e investigación de incidentes</w:t>
      </w:r>
    </w:p>
    <w:p w14:paraId="4F9943EC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Elaboración y actualización de Panorama de Factores de Riesgos</w:t>
      </w:r>
    </w:p>
    <w:p w14:paraId="0EFA09A0" w14:textId="45CFA580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Legislación vigente en seguridad, salud ocupacional y ambiente.</w:t>
      </w:r>
    </w:p>
    <w:p w14:paraId="29500988" w14:textId="77777777" w:rsidR="006B5E95" w:rsidRDefault="006B5E95" w:rsidP="006B5E95">
      <w:pPr>
        <w:tabs>
          <w:tab w:val="left" w:pos="1671"/>
        </w:tabs>
        <w:spacing w:after="0"/>
      </w:pPr>
    </w:p>
    <w:p w14:paraId="7E8A680A" w14:textId="77777777" w:rsidR="006B5E95" w:rsidRDefault="006B5E95" w:rsidP="006B5E95">
      <w:pPr>
        <w:tabs>
          <w:tab w:val="left" w:pos="1671"/>
        </w:tabs>
        <w:spacing w:after="0"/>
      </w:pPr>
      <w:r>
        <w:t>Funciones del supervisor de seguridad, salud en el trabajo y ambiente</w:t>
      </w:r>
    </w:p>
    <w:p w14:paraId="1EC64C55" w14:textId="77777777" w:rsidR="006B5E95" w:rsidRDefault="006B5E95" w:rsidP="006B5E95">
      <w:pPr>
        <w:tabs>
          <w:tab w:val="left" w:pos="1671"/>
        </w:tabs>
        <w:spacing w:after="0"/>
      </w:pPr>
    </w:p>
    <w:p w14:paraId="386B26BB" w14:textId="3571DC0E" w:rsidR="006B5E95" w:rsidRDefault="006B5E95" w:rsidP="006B5E95">
      <w:pPr>
        <w:tabs>
          <w:tab w:val="left" w:pos="1671"/>
        </w:tabs>
        <w:spacing w:after="0"/>
      </w:pPr>
      <w:r>
        <w:t>El CONTRATISTA deberá establecer y asignar las funciones que desarrollará el supervisor de seguridad, sa</w:t>
      </w:r>
      <w:r w:rsidR="00745E7F">
        <w:t>lud en el trabajo y ambiente. El Contratante</w:t>
      </w:r>
      <w:r>
        <w:t xml:space="preserve"> podrá evaluar las competencias y conocimientos del supervisor, ya sea para su aceptación inicial o una evaluación durante el desarrollo de la actividad contratada.</w:t>
      </w:r>
    </w:p>
    <w:p w14:paraId="01B9A336" w14:textId="77777777" w:rsidR="006B5E95" w:rsidRDefault="006B5E95" w:rsidP="006B5E95">
      <w:pPr>
        <w:tabs>
          <w:tab w:val="left" w:pos="1671"/>
        </w:tabs>
        <w:spacing w:after="0"/>
      </w:pPr>
    </w:p>
    <w:p w14:paraId="49B708D6" w14:textId="77777777" w:rsidR="006B5E95" w:rsidRDefault="006B5E95" w:rsidP="006B5E95">
      <w:pPr>
        <w:tabs>
          <w:tab w:val="left" w:pos="1671"/>
        </w:tabs>
        <w:spacing w:after="0"/>
      </w:pPr>
      <w:r>
        <w:t>Las funciones del supervisor deberán ser, entre otras:</w:t>
      </w:r>
    </w:p>
    <w:p w14:paraId="0DDAD8C2" w14:textId="77777777" w:rsidR="006B5E95" w:rsidRDefault="006B5E95" w:rsidP="006B5E95">
      <w:pPr>
        <w:tabs>
          <w:tab w:val="left" w:pos="1671"/>
        </w:tabs>
        <w:spacing w:after="0"/>
      </w:pPr>
    </w:p>
    <w:p w14:paraId="191D8E15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Controlar las actividades a ejecutar por el CONTRATISTA en los aspectos de seguridad, salud en el trabajo y ambiente, para el desarrollo efectivo del Sistema de Gestión de Seguridad y Salud en el trabajo, así como asegurar el cumplimiento de los requisitos legales en seguridad, salud en el trabajo y ambiente aplicables a las actividades contratadas.</w:t>
      </w:r>
    </w:p>
    <w:p w14:paraId="63B7D319" w14:textId="4E53DEB0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Diseñar el plan de seguridad, salud en el trabajo y ambiente relacionado con las</w:t>
      </w:r>
      <w:r w:rsidR="00745E7F">
        <w:t xml:space="preserve"> actividades contratadas </w:t>
      </w:r>
      <w:r>
        <w:t>y garantizar la implementación del mismo.</w:t>
      </w:r>
    </w:p>
    <w:p w14:paraId="1EE90A87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 xml:space="preserve">Socializar las políticas de la compañía, objetivos, metas, </w:t>
      </w:r>
      <w:proofErr w:type="spellStart"/>
      <w:r>
        <w:t>etc,</w:t>
      </w:r>
      <w:proofErr w:type="spellEnd"/>
    </w:p>
    <w:p w14:paraId="4CB8CA92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Realizar la inducción de seguridad, salud en el trabajo y ambiente a todos los trabajadores de su compañía.</w:t>
      </w:r>
    </w:p>
    <w:p w14:paraId="130612AD" w14:textId="5B77B391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Elaborar y</w:t>
      </w:r>
      <w:r w:rsidR="00745E7F">
        <w:t xml:space="preserve"> presentar al Técnico HSE del Contratante, </w:t>
      </w:r>
      <w:r>
        <w:t>informes quincenales de seguridad, salud en el trabajo y ambiente a partir del inicio de obras y un informe de cierre al finalizar la ejecución del contrato, adicional cualquier inf</w:t>
      </w:r>
      <w:r w:rsidR="00745E7F">
        <w:t>orme especifico  que solicite el Contratante</w:t>
      </w:r>
      <w:r>
        <w:t xml:space="preserve"> cuando lo considere pertinente.</w:t>
      </w:r>
    </w:p>
    <w:p w14:paraId="4C391A8D" w14:textId="6D0978A4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lastRenderedPageBreak/>
        <w:t>Determinar los mecanismos requeridos para la implementación de procedimientos, instructivos, estándares, normas, reglamentos, permisos de trabajo y demá</w:t>
      </w:r>
      <w:r w:rsidR="00745E7F">
        <w:t xml:space="preserve">s requisitos establecidos por </w:t>
      </w:r>
      <w:r>
        <w:t>el cliente; y asegurar su cumplimiento y correcta ejecución.</w:t>
      </w:r>
    </w:p>
    <w:p w14:paraId="3A025A45" w14:textId="18E9CD54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 xml:space="preserve">Asegurar la implementación del procedimiento establecido para tratamiento de incidentes, </w:t>
      </w:r>
      <w:r w:rsidR="00745E7F">
        <w:t>así</w:t>
      </w:r>
      <w:r>
        <w:t xml:space="preserve"> como la notificación de los incidentes ocurridos a</w:t>
      </w:r>
      <w:r w:rsidR="00745E7F">
        <w:t>nte su ARL y al Contratante</w:t>
      </w:r>
      <w:r>
        <w:t>.</w:t>
      </w:r>
    </w:p>
    <w:p w14:paraId="22F483A8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Participar en las investigaciones de los incidentes, hacer seguimiento a la implementación de las acciones a tomar y socializar los incidentes ocurridos y las medidas de control resultantes de la investigación.</w:t>
      </w:r>
    </w:p>
    <w:p w14:paraId="3C121C9B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Realizar recorridos e inspecciones de seguridad, salud en el trabajo y ambiente en el desarrollo de las actividades contratadas, y corregir las no conformidades detectadas, actos, condiciones inseguras o detener una actividad, si no cumple con los estándares de seguridad.</w:t>
      </w:r>
    </w:p>
    <w:p w14:paraId="43FE1607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Mantener actualizados los indicadores de gestión de accidentalidad, morbilidad, capacitaciones, cierre de las acciones.</w:t>
      </w:r>
    </w:p>
    <w:p w14:paraId="04B76D03" w14:textId="256A57B1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 xml:space="preserve">Mantener disponible </w:t>
      </w:r>
      <w:r w:rsidR="00745E7F">
        <w:t>la información solicitada por el Contratante</w:t>
      </w:r>
      <w:r>
        <w:t xml:space="preserve"> para verificar el cumplimiento de los requisitos establecidos en este manual.</w:t>
      </w:r>
    </w:p>
    <w:p w14:paraId="0BDDC976" w14:textId="77777777" w:rsidR="006B5E95" w:rsidRDefault="006B5E95" w:rsidP="006B5E95">
      <w:pPr>
        <w:tabs>
          <w:tab w:val="left" w:pos="1671"/>
        </w:tabs>
        <w:spacing w:after="0"/>
      </w:pPr>
    </w:p>
    <w:p w14:paraId="6170FC20" w14:textId="48B00F33" w:rsidR="006B5E95" w:rsidRPr="006B5E95" w:rsidRDefault="006B5E95" w:rsidP="006B5E95">
      <w:pPr>
        <w:pStyle w:val="Ttulo3"/>
        <w:rPr>
          <w:rFonts w:asciiTheme="minorHAnsi" w:hAnsiTheme="minorHAnsi"/>
        </w:rPr>
      </w:pPr>
      <w:bookmarkStart w:id="46" w:name="_Toc159938569"/>
      <w:r>
        <w:t>4.6.2.</w:t>
      </w:r>
      <w:r w:rsidRPr="00946036">
        <w:t xml:space="preserve"> </w:t>
      </w:r>
      <w:r>
        <w:t>Trabajo en Alturas</w:t>
      </w:r>
      <w:bookmarkEnd w:id="46"/>
    </w:p>
    <w:p w14:paraId="44932248" w14:textId="77777777" w:rsidR="006B5E95" w:rsidRDefault="006B5E95" w:rsidP="006B5E95">
      <w:pPr>
        <w:pStyle w:val="Prrafodelista"/>
        <w:numPr>
          <w:ilvl w:val="0"/>
          <w:numId w:val="42"/>
        </w:numPr>
        <w:tabs>
          <w:tab w:val="left" w:pos="1671"/>
        </w:tabs>
        <w:spacing w:after="0"/>
      </w:pPr>
      <w:r>
        <w:t>El CONTRATISTA debe cumplir con lo establecido en la Resolución 1409 del 2012, por la cual se establece el Reglamento de Seguridad para protección contra caídas en trabajo en alturas.</w:t>
      </w:r>
    </w:p>
    <w:p w14:paraId="675E5FA5" w14:textId="3722B7DC" w:rsidR="006B5E95" w:rsidRDefault="006B5E95" w:rsidP="006B5E95">
      <w:pPr>
        <w:pStyle w:val="Prrafodelista"/>
        <w:numPr>
          <w:ilvl w:val="0"/>
          <w:numId w:val="42"/>
        </w:numPr>
        <w:tabs>
          <w:tab w:val="left" w:pos="1671"/>
        </w:tabs>
        <w:spacing w:after="0"/>
      </w:pPr>
      <w:r>
        <w:t>El Coordinador de Trabajo en Alturas del CONTRATISTA debe diligenciar y autorizar el permiso para ejecutar trabajos en Alturas, dicho documento y actividad podrá ser a</w:t>
      </w:r>
      <w:r w:rsidR="00EA68E7">
        <w:t xml:space="preserve">uditada por el Técnico HSE del </w:t>
      </w:r>
      <w:r w:rsidR="00607EDC">
        <w:t>Contratante</w:t>
      </w:r>
      <w:r>
        <w:t xml:space="preserve"> como Responsable de </w:t>
      </w:r>
      <w:r w:rsidR="00607EDC">
        <w:t>seguridad y salud en el trabajo</w:t>
      </w:r>
      <w:r>
        <w:t>.</w:t>
      </w:r>
    </w:p>
    <w:p w14:paraId="2A8827DE" w14:textId="0E222348" w:rsidR="006B5E95" w:rsidRDefault="006B5E95" w:rsidP="006B5E95">
      <w:pPr>
        <w:pStyle w:val="Prrafodelista"/>
        <w:numPr>
          <w:ilvl w:val="0"/>
          <w:numId w:val="42"/>
        </w:numPr>
        <w:tabs>
          <w:tab w:val="left" w:pos="1671"/>
        </w:tabs>
        <w:spacing w:after="0"/>
      </w:pPr>
      <w:r>
        <w:t>Se realizarán verificaciones de las competencias y certificados de los empleados que desempañarán la tarea de trabajo en altura, así como del coordinador.</w:t>
      </w:r>
    </w:p>
    <w:p w14:paraId="3D339B4B" w14:textId="77777777" w:rsidR="006B5E95" w:rsidRDefault="006B5E95" w:rsidP="006B5E95">
      <w:pPr>
        <w:pStyle w:val="Prrafodelista"/>
        <w:tabs>
          <w:tab w:val="left" w:pos="1671"/>
        </w:tabs>
        <w:spacing w:after="0"/>
      </w:pPr>
    </w:p>
    <w:p w14:paraId="5241B117" w14:textId="668EE5C0" w:rsidR="006B5E95" w:rsidRPr="006B5E95" w:rsidRDefault="006B5E95" w:rsidP="006B5E95">
      <w:pPr>
        <w:pStyle w:val="Ttulo3"/>
        <w:rPr>
          <w:rFonts w:asciiTheme="minorHAnsi" w:hAnsiTheme="minorHAnsi"/>
        </w:rPr>
      </w:pPr>
      <w:bookmarkStart w:id="47" w:name="_Toc159938570"/>
      <w:r>
        <w:t>4.6.3.</w:t>
      </w:r>
      <w:r w:rsidRPr="00946036">
        <w:t xml:space="preserve"> </w:t>
      </w:r>
      <w:r>
        <w:t>Trabajo en Espacios Confinados</w:t>
      </w:r>
      <w:bookmarkEnd w:id="47"/>
    </w:p>
    <w:p w14:paraId="4185C94A" w14:textId="50CB3AFE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El responsable de Seguridad y salud En el trabajo del CONTRATISTA debe diligenciar y autorizar el permiso para ejecutar trabajos en Espacios Confinados, dicho documento y actividad podrá ser au</w:t>
      </w:r>
      <w:r w:rsidR="00607EDC">
        <w:t xml:space="preserve">ditada por el Técnico HSE del Contratante </w:t>
      </w:r>
      <w:r>
        <w:t>como Responsable de seguridad y salud en el trabajo.</w:t>
      </w:r>
    </w:p>
    <w:p w14:paraId="376BC35C" w14:textId="77777777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Los trabajos en espacios confinados requieren de una persona auxiliar (vigía) que se encuentre fuera del lugar donde se ejecutan los trabajos.</w:t>
      </w:r>
    </w:p>
    <w:p w14:paraId="1110D276" w14:textId="77777777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Los trabajos en espacios confinados requieren un sistema de comunicación, que puede ser visual o por medio de un radio.</w:t>
      </w:r>
    </w:p>
    <w:p w14:paraId="42DF3B80" w14:textId="77777777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El contratista debe garantizar que su personal tiene la competencia para realizar trabajos en espacios confinados.</w:t>
      </w:r>
    </w:p>
    <w:p w14:paraId="1C1D8619" w14:textId="08FA7E63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El contratista debe contar con los implementos de rescate básicos en caso que se presente una emergencia en el desarrollo de la actividad.</w:t>
      </w:r>
    </w:p>
    <w:p w14:paraId="33AE35C3" w14:textId="77777777" w:rsidR="006B5E95" w:rsidRDefault="006B5E95" w:rsidP="006B5E95">
      <w:pPr>
        <w:tabs>
          <w:tab w:val="left" w:pos="1671"/>
        </w:tabs>
        <w:spacing w:after="0"/>
      </w:pPr>
    </w:p>
    <w:p w14:paraId="3D515B06" w14:textId="5C38ADB3" w:rsidR="006B5E95" w:rsidRPr="006B5E95" w:rsidRDefault="006B5E95" w:rsidP="006B5E95">
      <w:pPr>
        <w:pStyle w:val="Ttulo3"/>
        <w:rPr>
          <w:rFonts w:asciiTheme="minorHAnsi" w:hAnsiTheme="minorHAnsi"/>
        </w:rPr>
      </w:pPr>
      <w:bookmarkStart w:id="48" w:name="_Toc159938571"/>
      <w:r>
        <w:t>4.6.4.</w:t>
      </w:r>
      <w:r w:rsidRPr="00946036">
        <w:t xml:space="preserve"> </w:t>
      </w:r>
      <w:r>
        <w:t>Trabajo en Caliente (Soldadura, Pulidoras, Esmeriles, Plasma)</w:t>
      </w:r>
      <w:bookmarkEnd w:id="48"/>
    </w:p>
    <w:p w14:paraId="578CA5A0" w14:textId="77777777" w:rsidR="006B5E95" w:rsidRDefault="006B5E95" w:rsidP="006B5E95">
      <w:pPr>
        <w:pStyle w:val="Prrafodelista"/>
        <w:numPr>
          <w:ilvl w:val="0"/>
          <w:numId w:val="44"/>
        </w:numPr>
        <w:tabs>
          <w:tab w:val="left" w:pos="1671"/>
        </w:tabs>
        <w:spacing w:after="0"/>
      </w:pPr>
      <w:r>
        <w:t>Los trabajos de soldadura solo pueden ser realizados por personal autorizado y calificado, el CONTRATISTA debe evidenciar las competencias de su personal.</w:t>
      </w:r>
    </w:p>
    <w:p w14:paraId="5E6B36E3" w14:textId="77777777" w:rsidR="006B5E95" w:rsidRDefault="006B5E95" w:rsidP="006B5E95">
      <w:pPr>
        <w:pStyle w:val="Prrafodelista"/>
        <w:numPr>
          <w:ilvl w:val="0"/>
          <w:numId w:val="44"/>
        </w:numPr>
        <w:tabs>
          <w:tab w:val="left" w:pos="1671"/>
        </w:tabs>
        <w:spacing w:after="0"/>
      </w:pPr>
      <w:r>
        <w:t>El personal debe contar y usar ropa protectora y el equipo de protección personal estará constituido por: careta para soldar, guantes de carnaza, peto de carnaza, polainas de carnaza, botas para soldador y respirador para humos de soldadura y cualquier otro equipo de protección adecuado para el trabajo que vaya a ejecutar.   Todos los elementos deben estar limpios y libres de aceite o grasa.</w:t>
      </w:r>
    </w:p>
    <w:p w14:paraId="3993DC09" w14:textId="0DBCFE83" w:rsidR="00F77A0B" w:rsidRPr="00F77A0B" w:rsidRDefault="006B5E95" w:rsidP="00F77A0B">
      <w:pPr>
        <w:pStyle w:val="Prrafodelista"/>
        <w:numPr>
          <w:ilvl w:val="0"/>
          <w:numId w:val="44"/>
        </w:numPr>
        <w:tabs>
          <w:tab w:val="left" w:pos="1671"/>
        </w:tabs>
        <w:spacing w:after="0"/>
      </w:pPr>
      <w:r>
        <w:lastRenderedPageBreak/>
        <w:t>El responsable de Seguridad y salud En el trabajo del CONTRATISTA debe diligenciar y autorizar el permiso para ejecutar trabajos en caliente, dicho documento y actividad podrá ser a</w:t>
      </w:r>
      <w:r w:rsidR="00390A78">
        <w:t>uditada por el Técnico HSE del Contratante</w:t>
      </w:r>
      <w:r>
        <w:t xml:space="preserve"> como</w:t>
      </w:r>
      <w:r w:rsidR="00F77A0B">
        <w:t xml:space="preserve"> </w:t>
      </w:r>
      <w:r w:rsidR="00F77A0B" w:rsidRPr="00F77A0B">
        <w:rPr>
          <w:lang w:val="es-CO"/>
        </w:rPr>
        <w:t>Responsable de seguridad y salud en el trabajo. Si el cliente considera necesario la autorización por parte de ellos, se deberá proceder a solicitarla.</w:t>
      </w:r>
    </w:p>
    <w:p w14:paraId="5A650EA8" w14:textId="77777777" w:rsidR="00F77A0B" w:rsidRPr="00F77A0B" w:rsidRDefault="00F77A0B" w:rsidP="00F77A0B">
      <w:pPr>
        <w:pStyle w:val="Prrafodelista"/>
        <w:tabs>
          <w:tab w:val="left" w:pos="1671"/>
        </w:tabs>
        <w:spacing w:after="0"/>
      </w:pPr>
    </w:p>
    <w:p w14:paraId="269E4582" w14:textId="57B96D78" w:rsidR="00F77A0B" w:rsidRPr="006B5E95" w:rsidRDefault="00F77A0B" w:rsidP="00F77A0B">
      <w:pPr>
        <w:pStyle w:val="Ttulo3"/>
        <w:rPr>
          <w:rFonts w:asciiTheme="minorHAnsi" w:hAnsiTheme="minorHAnsi"/>
        </w:rPr>
      </w:pPr>
      <w:bookmarkStart w:id="49" w:name="_Toc159938572"/>
      <w:r>
        <w:t>4.6.5.</w:t>
      </w:r>
      <w:r w:rsidRPr="00946036">
        <w:t xml:space="preserve"> </w:t>
      </w:r>
      <w:r>
        <w:t>Trabajos Eléctricos e Instalaciones Eléctricas</w:t>
      </w:r>
      <w:bookmarkEnd w:id="49"/>
    </w:p>
    <w:p w14:paraId="0A319715" w14:textId="77777777" w:rsidR="00F77A0B" w:rsidRDefault="00F77A0B" w:rsidP="00F77A0B">
      <w:pPr>
        <w:pStyle w:val="Prrafodelista"/>
        <w:numPr>
          <w:ilvl w:val="0"/>
          <w:numId w:val="45"/>
        </w:numPr>
        <w:spacing w:after="0"/>
        <w:rPr>
          <w:lang w:val="es-CO"/>
        </w:rPr>
      </w:pPr>
      <w:r w:rsidRPr="00F77A0B">
        <w:rPr>
          <w:lang w:val="es-CO"/>
        </w:rPr>
        <w:t>Los trabajos eléctricos solo pueden ser realizados por personal autorizado y calificado, el CONTRATISTA debe evidenciar las competencias de su personal y entregar al Técnico HSE, la matricula profesional, certificado de inscripción profesional o certificado de matrícula, que de acuerdo a la legislación que lo faculte para ejercer dicha actividad.</w:t>
      </w:r>
    </w:p>
    <w:p w14:paraId="014ACB43" w14:textId="7374848C" w:rsidR="00F77A0B" w:rsidRDefault="00F77A0B" w:rsidP="00F77A0B">
      <w:pPr>
        <w:pStyle w:val="Prrafodelista"/>
        <w:numPr>
          <w:ilvl w:val="0"/>
          <w:numId w:val="45"/>
        </w:numPr>
        <w:spacing w:after="0"/>
        <w:rPr>
          <w:lang w:val="es-CO"/>
        </w:rPr>
      </w:pPr>
      <w:r w:rsidRPr="00F77A0B">
        <w:rPr>
          <w:lang w:val="es-CO"/>
        </w:rPr>
        <w:t>El responsable de Seguridad y salud En el trabajo del CONTRATISTA debe diligenciar y autorizar el permiso para ejecutar trabajos eléctricos, dicho documento y actividad podrá ser au</w:t>
      </w:r>
      <w:r w:rsidR="00390A78">
        <w:rPr>
          <w:lang w:val="es-CO"/>
        </w:rPr>
        <w:t xml:space="preserve">ditada por el Técnico HSE del Contratista </w:t>
      </w:r>
      <w:r w:rsidRPr="00F77A0B">
        <w:rPr>
          <w:lang w:val="es-CO"/>
        </w:rPr>
        <w:t>como Responsable de seguridad y salud en el trabajo</w:t>
      </w:r>
      <w:r w:rsidR="00390A78">
        <w:rPr>
          <w:lang w:val="es-CO"/>
        </w:rPr>
        <w:t>.</w:t>
      </w:r>
    </w:p>
    <w:p w14:paraId="109CCBE3" w14:textId="77777777" w:rsidR="00F77A0B" w:rsidRDefault="00F77A0B" w:rsidP="00F77A0B">
      <w:pPr>
        <w:spacing w:after="0"/>
        <w:rPr>
          <w:lang w:val="es-CO"/>
        </w:rPr>
      </w:pPr>
    </w:p>
    <w:p w14:paraId="580DD955" w14:textId="77777777" w:rsidR="00390A78" w:rsidRDefault="00390A78" w:rsidP="00F77A0B">
      <w:pPr>
        <w:spacing w:after="0"/>
        <w:rPr>
          <w:lang w:val="es-CO"/>
        </w:rPr>
      </w:pPr>
    </w:p>
    <w:p w14:paraId="6A466DA6" w14:textId="795529D4" w:rsidR="00F77A0B" w:rsidRPr="00F77A0B" w:rsidRDefault="00F77A0B" w:rsidP="00F77A0B">
      <w:pPr>
        <w:pStyle w:val="Ttulo3"/>
        <w:rPr>
          <w:rFonts w:asciiTheme="minorHAnsi" w:hAnsiTheme="minorHAnsi"/>
        </w:rPr>
      </w:pPr>
      <w:bookmarkStart w:id="50" w:name="_Toc159938573"/>
      <w:r>
        <w:t>4.6.6.</w:t>
      </w:r>
      <w:r w:rsidRPr="00946036">
        <w:t xml:space="preserve"> </w:t>
      </w:r>
      <w:r>
        <w:t>Trabajos con Sistemas de izaje de carga</w:t>
      </w:r>
      <w:bookmarkEnd w:id="50"/>
    </w:p>
    <w:p w14:paraId="69B5AAEC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CONTRATISTA debe contar con personal capacitado y certificado para Izaje de cargas (aplica a operadores de equipos pesado), el CONTRATISTA debe evidenciar las competencias de su personal.</w:t>
      </w:r>
    </w:p>
    <w:p w14:paraId="1DC06C0F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Los trabajos en izaje de carga requieren de una persona auxiliar (vigía) que asegura la carga y se encuentre fuera del vehículo en lugar donde se ejecuta el trabajo.</w:t>
      </w:r>
    </w:p>
    <w:p w14:paraId="75C8C02B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CONTRATISTA debe contar con el plan de izaje y/o procedimientos de trabajo seguro para la actividad a ejecutar.</w:t>
      </w:r>
    </w:p>
    <w:p w14:paraId="69FC0621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CONTRATISTA debe presentar ficha técnica de capacidad de carga de máquinas, equipos de izaje y accesorios.</w:t>
      </w:r>
    </w:p>
    <w:p w14:paraId="42F492F4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operador del equipo deberá hacer una inspección pre operacional, verificando el funcionamiento adecuado del equipo; frenos, luces, ganchos, reversa, etc.</w:t>
      </w:r>
    </w:p>
    <w:p w14:paraId="46121EFC" w14:textId="65A6B6A9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responsable de Seguridad y Salud En el trabajo del CONTRATISTA debe diligenciar y autorizar el permiso para ejecutar trabajos con Sistemas de izaje de cargas, dicho documento y actividad podrá ser a</w:t>
      </w:r>
      <w:r w:rsidR="00390A78">
        <w:rPr>
          <w:lang w:val="es-CO"/>
        </w:rPr>
        <w:t>uditada por el Técnico HSE del Contratante</w:t>
      </w:r>
      <w:r w:rsidRPr="00F77A0B">
        <w:rPr>
          <w:lang w:val="es-CO"/>
        </w:rPr>
        <w:t xml:space="preserve"> como Responsable de seguridad y salud en el trabajo. </w:t>
      </w:r>
    </w:p>
    <w:p w14:paraId="3F6C4E55" w14:textId="77777777" w:rsidR="00F77A0B" w:rsidRPr="00F77A0B" w:rsidRDefault="00F77A0B" w:rsidP="00F77A0B">
      <w:pPr>
        <w:spacing w:after="0"/>
        <w:rPr>
          <w:lang w:val="es-CO"/>
        </w:rPr>
      </w:pPr>
    </w:p>
    <w:p w14:paraId="403B8DA7" w14:textId="77777777" w:rsidR="00F77A0B" w:rsidRPr="00F77A0B" w:rsidRDefault="00F77A0B" w:rsidP="00F77A0B">
      <w:pPr>
        <w:spacing w:after="0"/>
        <w:rPr>
          <w:lang w:val="es-CO"/>
        </w:rPr>
      </w:pPr>
    </w:p>
    <w:p w14:paraId="1B8BEE27" w14:textId="6B6889A3" w:rsidR="00F77A0B" w:rsidRPr="00F77A0B" w:rsidRDefault="00F77A0B" w:rsidP="00F77A0B">
      <w:pPr>
        <w:pStyle w:val="Ttulo3"/>
        <w:rPr>
          <w:rFonts w:asciiTheme="minorHAnsi" w:hAnsiTheme="minorHAnsi"/>
        </w:rPr>
      </w:pPr>
      <w:bookmarkStart w:id="51" w:name="_Toc159938574"/>
      <w:r>
        <w:t>4.7.</w:t>
      </w:r>
      <w:r w:rsidRPr="00946036">
        <w:t xml:space="preserve"> </w:t>
      </w:r>
      <w:r>
        <w:t>Auditorias, verificación e inspecciones de tareas de alto Riesgo</w:t>
      </w:r>
      <w:bookmarkEnd w:id="51"/>
    </w:p>
    <w:p w14:paraId="486C1050" w14:textId="2AE05615" w:rsidR="00F77A0B" w:rsidRPr="00F77A0B" w:rsidRDefault="00F77A0B" w:rsidP="00F77A0B">
      <w:pPr>
        <w:spacing w:after="0"/>
        <w:rPr>
          <w:lang w:val="es-CO"/>
        </w:rPr>
      </w:pPr>
      <w:r w:rsidRPr="00F77A0B">
        <w:rPr>
          <w:lang w:val="es-CO"/>
        </w:rPr>
        <w:t xml:space="preserve">El Ingeniero responsable de la </w:t>
      </w:r>
      <w:r w:rsidR="00672D9E">
        <w:rPr>
          <w:lang w:val="es-CO"/>
        </w:rPr>
        <w:t>actividad y el Técnico HSE del Contratante</w:t>
      </w:r>
      <w:r w:rsidRPr="00F77A0B">
        <w:rPr>
          <w:lang w:val="es-CO"/>
        </w:rPr>
        <w:t>, realizarán evaluaciones y verificaciones aleatorias y sin previo aviso a las actividades desarrolladas por el contratista, teniendo mayor atención en las de alto riesgo y diligenciarán el Formato Verificación trabajos ejecutad</w:t>
      </w:r>
      <w:r w:rsidR="00672D9E">
        <w:rPr>
          <w:lang w:val="es-CO"/>
        </w:rPr>
        <w:t>os por contratistas</w:t>
      </w:r>
      <w:r w:rsidRPr="00F77A0B">
        <w:rPr>
          <w:lang w:val="es-CO"/>
        </w:rPr>
        <w:t>.</w:t>
      </w:r>
    </w:p>
    <w:p w14:paraId="37F519D7" w14:textId="77777777" w:rsidR="00F77A0B" w:rsidRPr="00F77A0B" w:rsidRDefault="00F77A0B" w:rsidP="00F77A0B">
      <w:pPr>
        <w:spacing w:after="0"/>
        <w:rPr>
          <w:lang w:val="es-CO"/>
        </w:rPr>
      </w:pPr>
    </w:p>
    <w:p w14:paraId="3443EBDD" w14:textId="68658564" w:rsidR="00F77A0B" w:rsidRPr="00F77A0B" w:rsidRDefault="00672D9E" w:rsidP="00F77A0B">
      <w:pPr>
        <w:spacing w:after="0"/>
        <w:rPr>
          <w:lang w:val="es-CO"/>
        </w:rPr>
      </w:pPr>
      <w:r>
        <w:rPr>
          <w:lang w:val="es-CO"/>
        </w:rPr>
        <w:t>El Planeador</w:t>
      </w:r>
      <w:r w:rsidR="00F77A0B" w:rsidRPr="00F77A0B">
        <w:rPr>
          <w:lang w:val="es-CO"/>
        </w:rPr>
        <w:t>, el</w:t>
      </w:r>
      <w:r>
        <w:rPr>
          <w:lang w:val="es-CO"/>
        </w:rPr>
        <w:t xml:space="preserve"> Técnico HSE del Contratante, y el responsable del proyecto</w:t>
      </w:r>
      <w:r w:rsidR="00F77A0B" w:rsidRPr="00F77A0B">
        <w:rPr>
          <w:lang w:val="es-CO"/>
        </w:rPr>
        <w:t xml:space="preserve">, realizaran inspecciones periódicas para cerciorarse de que todas las normas ambientales, de seguridad y salud en el trabajo se cumplan, teniendo la autoridad para suspender la labor, sí considera que se están violando dichas normas. Para este caso, El CONTRATISTA no tendrá derecho a reclamos por </w:t>
      </w:r>
      <w:r w:rsidR="00270980" w:rsidRPr="00F77A0B">
        <w:rPr>
          <w:lang w:val="es-CO"/>
        </w:rPr>
        <w:t>pérdida</w:t>
      </w:r>
      <w:r w:rsidR="00F77A0B" w:rsidRPr="00F77A0B">
        <w:rPr>
          <w:lang w:val="es-CO"/>
        </w:rPr>
        <w:t xml:space="preserve"> de tiempo, costos adicionales o demoras que se </w:t>
      </w:r>
      <w:r w:rsidR="00270980" w:rsidRPr="00F77A0B">
        <w:rPr>
          <w:lang w:val="es-CO"/>
        </w:rPr>
        <w:t>dé</w:t>
      </w:r>
      <w:r w:rsidR="00270980">
        <w:rPr>
          <w:lang w:val="es-CO"/>
        </w:rPr>
        <w:t xml:space="preserve"> lugar por dicha causa.</w:t>
      </w:r>
    </w:p>
    <w:p w14:paraId="2CBC51E1" w14:textId="77777777" w:rsidR="00F77A0B" w:rsidRPr="00F77A0B" w:rsidRDefault="00F77A0B" w:rsidP="00F77A0B">
      <w:pPr>
        <w:spacing w:after="0"/>
        <w:rPr>
          <w:lang w:val="es-CO"/>
        </w:rPr>
      </w:pPr>
    </w:p>
    <w:p w14:paraId="7BA6A0A6" w14:textId="6304D6A1" w:rsidR="00F77A0B" w:rsidRPr="00F77A0B" w:rsidRDefault="00F77A0B" w:rsidP="00F77A0B">
      <w:pPr>
        <w:spacing w:after="0"/>
        <w:rPr>
          <w:lang w:val="es-CO"/>
        </w:rPr>
      </w:pPr>
      <w:r w:rsidRPr="00F77A0B">
        <w:rPr>
          <w:lang w:val="es-CO"/>
        </w:rPr>
        <w:t>El</w:t>
      </w:r>
      <w:r w:rsidR="00351BA1">
        <w:rPr>
          <w:lang w:val="es-CO"/>
        </w:rPr>
        <w:t xml:space="preserve"> CONTRATISTA debe permitir al Contratante </w:t>
      </w:r>
      <w:r w:rsidRPr="00F77A0B">
        <w:rPr>
          <w:lang w:val="es-CO"/>
        </w:rPr>
        <w:t xml:space="preserve">tener acceso al personal, equipos y registros cuando este lo requiera para desarrollar las verificaciones e inspecciones a las actividades y/o auditorías al cumplimiento de los </w:t>
      </w:r>
      <w:r w:rsidRPr="00F77A0B">
        <w:rPr>
          <w:lang w:val="es-CO"/>
        </w:rPr>
        <w:lastRenderedPageBreak/>
        <w:t>requisitos establecidos en este manual. Además, deberá ejecutar el 100% de las</w:t>
      </w:r>
      <w:r w:rsidR="00351BA1">
        <w:rPr>
          <w:lang w:val="es-CO"/>
        </w:rPr>
        <w:t xml:space="preserve"> recomendaciones emitidas por el Contratante</w:t>
      </w:r>
      <w:r w:rsidRPr="00F77A0B">
        <w:rPr>
          <w:lang w:val="es-CO"/>
        </w:rPr>
        <w:t xml:space="preserve"> en las auditorias, verificacione</w:t>
      </w:r>
      <w:r w:rsidR="00270980">
        <w:rPr>
          <w:lang w:val="es-CO"/>
        </w:rPr>
        <w:t>s e inspecciones desarrolladas.</w:t>
      </w:r>
    </w:p>
    <w:p w14:paraId="426E0108" w14:textId="77777777" w:rsidR="00F77A0B" w:rsidRPr="00F77A0B" w:rsidRDefault="00F77A0B" w:rsidP="00F77A0B">
      <w:pPr>
        <w:spacing w:after="0"/>
        <w:rPr>
          <w:lang w:val="es-CO"/>
        </w:rPr>
      </w:pPr>
    </w:p>
    <w:p w14:paraId="112A6C25" w14:textId="0DC0BDA6" w:rsidR="00F77A0B" w:rsidRPr="00F77A0B" w:rsidRDefault="00F77A0B" w:rsidP="00F77A0B">
      <w:pPr>
        <w:spacing w:after="0"/>
        <w:rPr>
          <w:lang w:val="es-CO"/>
        </w:rPr>
      </w:pPr>
      <w:r w:rsidRPr="00F77A0B">
        <w:rPr>
          <w:lang w:val="es-CO"/>
        </w:rPr>
        <w:t>De igual forma El CONTRATISTA deberá realizar verificaciones e inspecciones frecuentes, de acuerdo a su Sistema de Gestión de Seguridad y Salud en el Tr</w:t>
      </w:r>
      <w:r w:rsidR="00351BA1">
        <w:rPr>
          <w:lang w:val="es-CO"/>
        </w:rPr>
        <w:t>abajo (SG-SST), y entregará al Contratante</w:t>
      </w:r>
      <w:r w:rsidRPr="00F77A0B">
        <w:rPr>
          <w:lang w:val="es-CO"/>
        </w:rPr>
        <w:t>, informes quincenales sobre su gestión en seguridad, salud en el trabajo y ambiente en el desarrollo de las actividades contratadas que contenga mínimo; Inspecciones, formación, incidentes, acciones correctivas, preventivas y de mejora y las estadísticas de seguridad, salud en el trabajo y ambiente, tales como:</w:t>
      </w:r>
    </w:p>
    <w:p w14:paraId="0F545B83" w14:textId="77777777" w:rsidR="0090525C" w:rsidRDefault="0090525C" w:rsidP="005F3D08">
      <w:pPr>
        <w:spacing w:after="0"/>
        <w:rPr>
          <w:lang w:val="es-CO"/>
        </w:rPr>
      </w:pPr>
    </w:p>
    <w:tbl>
      <w:tblPr>
        <w:tblW w:w="9643" w:type="dxa"/>
        <w:tblInd w:w="-5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404040" w:themeColor="text1" w:themeTint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43"/>
      </w:tblGrid>
      <w:tr w:rsidR="00BE7D00" w:rsidRPr="00BE7D00" w14:paraId="5AC9C6CB" w14:textId="77777777" w:rsidTr="00BE7D00">
        <w:trPr>
          <w:trHeight w:val="284"/>
        </w:trPr>
        <w:tc>
          <w:tcPr>
            <w:tcW w:w="9643" w:type="dxa"/>
            <w:shd w:val="clear" w:color="auto" w:fill="00B050"/>
            <w:vAlign w:val="center"/>
            <w:hideMark/>
          </w:tcPr>
          <w:p w14:paraId="496FA2EA" w14:textId="77777777" w:rsidR="00BE7D00" w:rsidRPr="00BE7D00" w:rsidRDefault="00BE7D00" w:rsidP="00BE7D00">
            <w:pPr>
              <w:spacing w:after="0"/>
              <w:jc w:val="center"/>
              <w:rPr>
                <w:rFonts w:cs="Calibri"/>
                <w:bCs/>
                <w:lang w:val="es-CO" w:eastAsia="es-CO"/>
              </w:rPr>
            </w:pPr>
            <w:r w:rsidRPr="00BE7D00">
              <w:rPr>
                <w:rFonts w:cs="Calibri"/>
                <w:bCs/>
                <w:color w:val="FFFFFF" w:themeColor="background1"/>
                <w:lang w:eastAsia="es-CO"/>
              </w:rPr>
              <w:t>Indicador</w:t>
            </w:r>
          </w:p>
        </w:tc>
      </w:tr>
      <w:tr w:rsidR="00BE7D00" w:rsidRPr="00BE7D00" w14:paraId="62A21168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09DC4725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Horas Hombre Trabajadas: Corresponde al número total de horas trabajadas (Tiempo Ordinario y extra) de todo el personal, incluyendo Subcontratistas.</w:t>
            </w:r>
          </w:p>
        </w:tc>
      </w:tr>
      <w:tr w:rsidR="00BE7D00" w:rsidRPr="00BE7D00" w14:paraId="79373273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7E82C11B" w14:textId="77777777" w:rsidR="00BE7D00" w:rsidRPr="00BE7D00" w:rsidRDefault="00BE7D00" w:rsidP="00BE7D00">
            <w:pPr>
              <w:spacing w:after="0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IF. Índice de frecuencia: Representa el número de accidentes que generaron incapacidad o tiempo perdido ocurridos en la jornada de trabajo y registrados en un período de tiempo por cada millón de horas – hombre trabajadas.</w:t>
            </w:r>
          </w:p>
        </w:tc>
      </w:tr>
      <w:tr w:rsidR="00BE7D00" w:rsidRPr="00BE7D00" w14:paraId="2A52F566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5597598A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IS. Índice de severidad. Representa el número total de días perdidos en un período de tiempo por accidentes de trabajo por cada mil horas – hombre trabajadas.</w:t>
            </w:r>
          </w:p>
        </w:tc>
      </w:tr>
      <w:tr w:rsidR="00BE7D00" w:rsidRPr="00BE7D00" w14:paraId="6679B9BB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4B9D23F8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casi accidentes ocupacionales.</w:t>
            </w:r>
          </w:p>
        </w:tc>
      </w:tr>
      <w:tr w:rsidR="00BE7D00" w:rsidRPr="00BE7D00" w14:paraId="69552746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66D73690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accidentes ocupacionales incapacitantes o con pérdida de tiempo.</w:t>
            </w:r>
          </w:p>
        </w:tc>
      </w:tr>
      <w:tr w:rsidR="00BE7D00" w:rsidRPr="00BE7D00" w14:paraId="173E9EEB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02D09707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accidentes ocupacionales no incapacitantes.</w:t>
            </w:r>
          </w:p>
        </w:tc>
      </w:tr>
      <w:tr w:rsidR="00BE7D00" w:rsidRPr="00BE7D00" w14:paraId="76778E1D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586359C4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casos de enfermedad profesional diagnosticados.</w:t>
            </w:r>
          </w:p>
        </w:tc>
      </w:tr>
      <w:tr w:rsidR="00BE7D00" w:rsidRPr="00BE7D00" w14:paraId="3D0C9C7A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6393ED89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casi accidentes ambientales.</w:t>
            </w:r>
          </w:p>
        </w:tc>
      </w:tr>
      <w:tr w:rsidR="00BE7D00" w:rsidRPr="00BE7D00" w14:paraId="35DCF3F0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27DBC9E4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accidentes ambientales.</w:t>
            </w:r>
          </w:p>
        </w:tc>
      </w:tr>
      <w:tr w:rsidR="00BE7D00" w:rsidRPr="00BE7D00" w14:paraId="72556ED7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78871C4B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Registros de capacitaciones realizadas durante el periodo.</w:t>
            </w:r>
          </w:p>
        </w:tc>
      </w:tr>
      <w:tr w:rsidR="00BE7D00" w:rsidRPr="00BE7D00" w14:paraId="195BE73E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528A2936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% de cierre de acciones: Incluye recomendaciones de inspecciones, revisiones, auditorias, investigaciones de incidentes, etc.</w:t>
            </w:r>
          </w:p>
        </w:tc>
      </w:tr>
    </w:tbl>
    <w:p w14:paraId="73CA8D2A" w14:textId="77777777" w:rsidR="005F3D08" w:rsidRPr="00BE7D00" w:rsidRDefault="005F3D08" w:rsidP="005F3D08">
      <w:pPr>
        <w:spacing w:after="0"/>
        <w:rPr>
          <w:lang w:val="es-CO"/>
        </w:rPr>
      </w:pPr>
    </w:p>
    <w:p w14:paraId="04A5260A" w14:textId="77777777" w:rsidR="00AB1190" w:rsidRDefault="00AB1190" w:rsidP="005F3D08">
      <w:pPr>
        <w:spacing w:after="0"/>
        <w:rPr>
          <w:lang w:val="es-CO"/>
        </w:rPr>
      </w:pPr>
    </w:p>
    <w:p w14:paraId="5B87EC5A" w14:textId="77777777" w:rsidR="00BE7D00" w:rsidRDefault="00BE7D00" w:rsidP="005F3D08">
      <w:pPr>
        <w:spacing w:after="0"/>
        <w:rPr>
          <w:lang w:val="es-CO"/>
        </w:rPr>
      </w:pPr>
    </w:p>
    <w:p w14:paraId="0883134A" w14:textId="77777777" w:rsidR="00BE7D00" w:rsidRDefault="00BE7D00" w:rsidP="005F3D08">
      <w:pPr>
        <w:spacing w:after="0"/>
        <w:rPr>
          <w:lang w:val="es-CO"/>
        </w:rPr>
      </w:pPr>
    </w:p>
    <w:p w14:paraId="2787A226" w14:textId="77777777" w:rsidR="00BE7D00" w:rsidRDefault="00BE7D00" w:rsidP="005F3D08">
      <w:pPr>
        <w:spacing w:after="0"/>
        <w:rPr>
          <w:lang w:val="es-CO"/>
        </w:rPr>
      </w:pPr>
    </w:p>
    <w:p w14:paraId="19646259" w14:textId="77777777" w:rsidR="00BE7D00" w:rsidRDefault="00BE7D00" w:rsidP="005F3D08">
      <w:pPr>
        <w:spacing w:after="0"/>
        <w:rPr>
          <w:lang w:val="es-CO"/>
        </w:rPr>
      </w:pPr>
    </w:p>
    <w:p w14:paraId="3B1DC24E" w14:textId="6DD14B0A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2" w:name="_Toc159938575"/>
      <w:r>
        <w:t>4.8</w:t>
      </w:r>
      <w:r>
        <w:t>.</w:t>
      </w:r>
      <w:r w:rsidRPr="00946036">
        <w:t xml:space="preserve"> </w:t>
      </w:r>
      <w:r>
        <w:t>Gestión Ambiental</w:t>
      </w:r>
      <w:bookmarkEnd w:id="52"/>
    </w:p>
    <w:p w14:paraId="4F9AC763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El CONTRATISTA adoptará las medidas preventivas oportunas para mantener buenas prácticas de gestión ambiental y cumplir con la legislación ambiental vigente, en especial las relacionadas a evitar vertimientos no deseados en el sistema de alcantarillado, emisiones, contaminantes a la atmosfera, al suelo o agua subterránea y el abandono de cualquier tipo de residuos peligrosos.</w:t>
      </w:r>
    </w:p>
    <w:p w14:paraId="7FDFF8DA" w14:textId="77777777" w:rsidR="00BE7D00" w:rsidRPr="00BE7D00" w:rsidRDefault="00BE7D00" w:rsidP="00BE7D00">
      <w:pPr>
        <w:spacing w:after="0"/>
        <w:rPr>
          <w:lang w:val="es-CO"/>
        </w:rPr>
      </w:pPr>
    </w:p>
    <w:p w14:paraId="4E5AC5DF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Debe disponer de un lugar específico para clasificar sus residuos, específicamente madera, hierro, escombros, residuos peligrosos, residuos de cables y retirarlos del lugar de trabajo una vez ejecute la actividad.</w:t>
      </w:r>
    </w:p>
    <w:p w14:paraId="4DB308B1" w14:textId="77777777" w:rsidR="00AB1190" w:rsidRDefault="00AB1190" w:rsidP="005F3D08">
      <w:pPr>
        <w:spacing w:after="0"/>
        <w:rPr>
          <w:lang w:val="es-CO"/>
        </w:rPr>
      </w:pPr>
    </w:p>
    <w:p w14:paraId="26BAAE86" w14:textId="302027EA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De igual forma El CONTRATISTA es quien debe responder por cualquier accidente ambiental causado por él y deberá remediar los daños y perjuicios que tales hechos ocasionen a</w:t>
      </w:r>
      <w:r w:rsidR="00351BA1">
        <w:rPr>
          <w:lang w:val="es-CO"/>
        </w:rPr>
        <w:t xml:space="preserve"> terceros</w:t>
      </w:r>
      <w:r w:rsidRPr="00BE7D00">
        <w:rPr>
          <w:lang w:val="es-CO"/>
        </w:rPr>
        <w:t>, al cliente y</w:t>
      </w:r>
      <w:r w:rsidR="00351BA1">
        <w:rPr>
          <w:lang w:val="es-CO"/>
        </w:rPr>
        <w:t xml:space="preserve"> a las entidades ambientales. El Contratante</w:t>
      </w:r>
      <w:r w:rsidRPr="00BE7D00">
        <w:rPr>
          <w:lang w:val="es-CO"/>
        </w:rPr>
        <w:t xml:space="preserve"> le exigirá al CONTRATISTA, disponer adecuadamente los escombros en escombreras certificadas, y entregar los Residuos Peligrosos a entidades permitidas por la autoridad ambiental para tal fin.</w:t>
      </w:r>
    </w:p>
    <w:p w14:paraId="62C62172" w14:textId="77777777" w:rsidR="00BE7D00" w:rsidRPr="00BE7D00" w:rsidRDefault="00BE7D00" w:rsidP="00BE7D00">
      <w:pPr>
        <w:spacing w:after="0"/>
        <w:rPr>
          <w:lang w:val="es-CO"/>
        </w:rPr>
      </w:pPr>
    </w:p>
    <w:p w14:paraId="65FDF94A" w14:textId="49D5DDCB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lastRenderedPageBreak/>
        <w:t>E</w:t>
      </w:r>
      <w:r w:rsidR="00351BA1">
        <w:rPr>
          <w:lang w:val="es-CO"/>
        </w:rPr>
        <w:t>l CONTRATISTA entregará al Contratante</w:t>
      </w:r>
      <w:r w:rsidRPr="00BE7D00">
        <w:rPr>
          <w:lang w:val="es-CO"/>
        </w:rPr>
        <w:t xml:space="preserve"> los soportes correspondientes a la entrega de dichos residuos y las licencias ambientales de las entidades a quien el CONTRATISTA realice la entrega.</w:t>
      </w:r>
    </w:p>
    <w:p w14:paraId="5B5174C8" w14:textId="77777777" w:rsidR="00BE7D00" w:rsidRPr="00BE7D00" w:rsidRDefault="00BE7D00" w:rsidP="00BE7D00">
      <w:pPr>
        <w:spacing w:after="0"/>
        <w:rPr>
          <w:lang w:val="es-CO"/>
        </w:rPr>
      </w:pPr>
    </w:p>
    <w:p w14:paraId="5EFA01E2" w14:textId="16EA2657" w:rsidR="00BE7D00" w:rsidRDefault="00351BA1" w:rsidP="00BE7D00">
      <w:pPr>
        <w:spacing w:after="0"/>
        <w:rPr>
          <w:lang w:val="es-CO"/>
        </w:rPr>
      </w:pPr>
      <w:r>
        <w:rPr>
          <w:lang w:val="es-CO"/>
        </w:rPr>
        <w:t>El Contratante</w:t>
      </w:r>
      <w:r w:rsidR="00BE7D00" w:rsidRPr="00BE7D00">
        <w:rPr>
          <w:lang w:val="es-CO"/>
        </w:rPr>
        <w:t xml:space="preserve"> garantizará que en el proyecto se cuente con un lugar específico para disponer los residuos ordinarios y clasificar papel-cartón y plásticos.</w:t>
      </w:r>
    </w:p>
    <w:p w14:paraId="1ADDED2A" w14:textId="77777777" w:rsidR="00BE7D00" w:rsidRDefault="00BE7D00" w:rsidP="00BE7D00">
      <w:pPr>
        <w:spacing w:after="0"/>
        <w:rPr>
          <w:lang w:val="es-CO"/>
        </w:rPr>
      </w:pPr>
    </w:p>
    <w:p w14:paraId="604848C1" w14:textId="77777777" w:rsidR="00BE7D00" w:rsidRDefault="00BE7D00" w:rsidP="00BE7D00">
      <w:pPr>
        <w:spacing w:after="0"/>
        <w:rPr>
          <w:lang w:val="es-CO"/>
        </w:rPr>
      </w:pPr>
    </w:p>
    <w:p w14:paraId="4EE02239" w14:textId="20E3DAA9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3" w:name="_Toc159938576"/>
      <w:r>
        <w:t>4.8.</w:t>
      </w:r>
      <w:r>
        <w:t>1. Manejo de sustancias químicas</w:t>
      </w:r>
      <w:bookmarkEnd w:id="53"/>
    </w:p>
    <w:p w14:paraId="0D9EE2E8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EL CONTRATISTA debe disponer de un lugar específico dentro del proyecto para el almacenamiento de las sustancias químicas, el cual debe contar con ventilación suficiente para evitar la acumulación de gases.</w:t>
      </w:r>
    </w:p>
    <w:p w14:paraId="23738579" w14:textId="77777777" w:rsidR="00BE7D00" w:rsidRPr="00BE7D00" w:rsidRDefault="00BE7D00" w:rsidP="00BE7D00">
      <w:pPr>
        <w:spacing w:after="0"/>
        <w:rPr>
          <w:lang w:val="es-CO"/>
        </w:rPr>
      </w:pPr>
    </w:p>
    <w:p w14:paraId="20709069" w14:textId="09E4BC96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CONTRATISTA de</w:t>
      </w:r>
      <w:r w:rsidR="00351BA1">
        <w:rPr>
          <w:lang w:val="es-CO"/>
        </w:rPr>
        <w:t>be entregar al Técnico HSE del Contratante</w:t>
      </w:r>
      <w:r w:rsidRPr="00BE7D00">
        <w:rPr>
          <w:lang w:val="es-CO"/>
        </w:rPr>
        <w:t>, el inventario de sustancias químicas utilizadas con sus respectivas hojas de seguridad.</w:t>
      </w:r>
    </w:p>
    <w:p w14:paraId="019C3816" w14:textId="6D2E4F05" w:rsidR="00BE7D00" w:rsidRDefault="00F123A7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>
        <w:rPr>
          <w:lang w:val="es-CO"/>
        </w:rPr>
        <w:t xml:space="preserve">Las hojas de seguridad deben estar disponibles en el </w:t>
      </w:r>
      <w:r w:rsidR="00BE7D00" w:rsidRPr="00BE7D00">
        <w:rPr>
          <w:lang w:val="es-CO"/>
        </w:rPr>
        <w:t>área</w:t>
      </w:r>
      <w:r w:rsidR="00BE7D00" w:rsidRPr="00BE7D00">
        <w:rPr>
          <w:lang w:val="es-CO"/>
        </w:rPr>
        <w:tab/>
        <w:t>de almacenamiento y en las áreas de trabajo.</w:t>
      </w:r>
    </w:p>
    <w:p w14:paraId="64E877D4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CONTRATISTA debe tener etiquetadas todas las sustancias químicas que se van a utilizar durante la ejecución del servicio.</w:t>
      </w:r>
    </w:p>
    <w:p w14:paraId="608CFD2A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Todo el personal que manipule sustancias químicas debe utilizar todos los elementos de protección personal requeridos.</w:t>
      </w:r>
    </w:p>
    <w:p w14:paraId="5D7258AD" w14:textId="27238595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área de almacenamiento debe estar limpia y libre de obstáculos</w:t>
      </w:r>
      <w:r w:rsidR="00351BA1">
        <w:rPr>
          <w:lang w:val="es-CO"/>
        </w:rPr>
        <w:t>.</w:t>
      </w:r>
    </w:p>
    <w:p w14:paraId="25ADB63D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Se debe tener en cuenta la incompatibilidad química que puedan tener los diferentes productos químicos, al momento de almacenarlos.</w:t>
      </w:r>
    </w:p>
    <w:p w14:paraId="177C86DD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personal debe estar capacitado y ser consciente del peligro al que se encuentra expuesto por el manejo de soluciones y sustancias químicas. Por lo cual debe contar con los debidos procedimientos a que den lugar.</w:t>
      </w:r>
    </w:p>
    <w:p w14:paraId="4EF0444A" w14:textId="76862571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 xml:space="preserve">Todo personal debe usar mascarillas de protección y guantes adecuados para manejos de soluciones liquidas y </w:t>
      </w:r>
      <w:r w:rsidRPr="00BE7D00">
        <w:rPr>
          <w:lang w:val="es-CO"/>
        </w:rPr>
        <w:t>sólidas</w:t>
      </w:r>
      <w:r w:rsidRPr="00BE7D00">
        <w:rPr>
          <w:lang w:val="es-CO"/>
        </w:rPr>
        <w:t>.</w:t>
      </w:r>
    </w:p>
    <w:p w14:paraId="2827270E" w14:textId="77777777" w:rsidR="00BE7D00" w:rsidRDefault="00BE7D00" w:rsidP="00BE7D00">
      <w:pPr>
        <w:spacing w:after="0"/>
        <w:rPr>
          <w:lang w:val="es-CO"/>
        </w:rPr>
      </w:pPr>
    </w:p>
    <w:p w14:paraId="0111FE62" w14:textId="77777777" w:rsidR="00BE7D00" w:rsidRDefault="00BE7D00" w:rsidP="00BE7D00">
      <w:pPr>
        <w:spacing w:after="0"/>
        <w:rPr>
          <w:lang w:val="es-CO"/>
        </w:rPr>
      </w:pPr>
    </w:p>
    <w:p w14:paraId="4E39B432" w14:textId="2A58B538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4" w:name="_Toc159938577"/>
      <w:r>
        <w:t>4.9</w:t>
      </w:r>
      <w:r>
        <w:t xml:space="preserve">. </w:t>
      </w:r>
      <w:r>
        <w:t>Respuesta ante emergencias por tareas de alto Riesgo</w:t>
      </w:r>
      <w:bookmarkEnd w:id="54"/>
    </w:p>
    <w:p w14:paraId="40065CED" w14:textId="256F8460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5" w:name="_Toc159938578"/>
      <w:r>
        <w:t>4.9.</w:t>
      </w:r>
      <w:r>
        <w:t>1.</w:t>
      </w:r>
      <w:r>
        <w:t xml:space="preserve"> </w:t>
      </w:r>
      <w:r>
        <w:t>Primeros Auxilios</w:t>
      </w:r>
      <w:bookmarkEnd w:id="55"/>
    </w:p>
    <w:p w14:paraId="727FC294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Todos los contratistas deben tener en cuenta lo siguiente:</w:t>
      </w:r>
    </w:p>
    <w:p w14:paraId="2A58A379" w14:textId="77777777" w:rsidR="00BE7D00" w:rsidRPr="00BE7D00" w:rsidRDefault="00BE7D00" w:rsidP="00BE7D00">
      <w:pPr>
        <w:spacing w:after="0"/>
        <w:rPr>
          <w:lang w:val="es-CO"/>
        </w:rPr>
      </w:pPr>
    </w:p>
    <w:p w14:paraId="2B2D4977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CONTRATISTA debe proveer en el lugar donde se ejecutarán los trabajos un Botiquín de primeros auxilios y divulgar al personal su ubicación.</w:t>
      </w:r>
    </w:p>
    <w:p w14:paraId="78E5F93D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Proveer extintores en el lugar donde se ejecutarán los trabajos, teniendo en cuenta los riesgos identificados y la capacidad de extinción que se requiera.</w:t>
      </w:r>
    </w:p>
    <w:p w14:paraId="26EDE12C" w14:textId="2F46310B" w:rsidR="00BE7D00" w:rsidRP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Informa</w:t>
      </w:r>
      <w:r w:rsidR="00F123A7">
        <w:rPr>
          <w:lang w:val="es-CO"/>
        </w:rPr>
        <w:t>r de inmediato al personal del Contratante</w:t>
      </w:r>
      <w:r w:rsidRPr="00BE7D00">
        <w:rPr>
          <w:lang w:val="es-CO"/>
        </w:rPr>
        <w:t xml:space="preserve"> sobre cualquier incidente por leve que sea.</w:t>
      </w:r>
    </w:p>
    <w:p w14:paraId="0EE40E3C" w14:textId="77777777" w:rsidR="00BE7D00" w:rsidRPr="00BE7D00" w:rsidRDefault="00BE7D00" w:rsidP="00BE7D00">
      <w:pPr>
        <w:spacing w:after="0"/>
        <w:rPr>
          <w:lang w:val="es-CO"/>
        </w:rPr>
      </w:pPr>
    </w:p>
    <w:p w14:paraId="5652FCEF" w14:textId="2B15A6BD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6" w:name="_Toc159938579"/>
      <w:r>
        <w:t>4.9.</w:t>
      </w:r>
      <w:r>
        <w:t>2</w:t>
      </w:r>
      <w:r>
        <w:t>. P</w:t>
      </w:r>
      <w:r>
        <w:t>ara dar respuesta a emergencias</w:t>
      </w:r>
      <w:bookmarkEnd w:id="56"/>
    </w:p>
    <w:p w14:paraId="3FD59AE5" w14:textId="6A8CD964" w:rsidR="00BE7D00" w:rsidRDefault="00F123A7" w:rsidP="00BE7D00">
      <w:pPr>
        <w:pStyle w:val="Prrafodelista"/>
        <w:numPr>
          <w:ilvl w:val="0"/>
          <w:numId w:val="47"/>
        </w:numPr>
        <w:spacing w:after="0"/>
        <w:rPr>
          <w:lang w:val="es-CO"/>
        </w:rPr>
      </w:pPr>
      <w:r>
        <w:rPr>
          <w:lang w:val="es-CO"/>
        </w:rPr>
        <w:t xml:space="preserve">El CONTRATISTA debe conocer sus responsabilidades en caso </w:t>
      </w:r>
      <w:r w:rsidR="00BE7D00" w:rsidRPr="00BE7D00">
        <w:rPr>
          <w:lang w:val="es-CO"/>
        </w:rPr>
        <w:t>de emergencia.</w:t>
      </w:r>
    </w:p>
    <w:p w14:paraId="586E1587" w14:textId="425037A9" w:rsidR="00BE7D00" w:rsidRDefault="00BE7D00" w:rsidP="00BE7D00">
      <w:pPr>
        <w:pStyle w:val="Prrafodelista"/>
        <w:numPr>
          <w:ilvl w:val="0"/>
          <w:numId w:val="47"/>
        </w:numPr>
        <w:spacing w:after="0"/>
        <w:rPr>
          <w:lang w:val="es-CO"/>
        </w:rPr>
      </w:pPr>
      <w:r w:rsidRPr="00BE7D00">
        <w:rPr>
          <w:lang w:val="es-CO"/>
        </w:rPr>
        <w:t>Pedir ayuda o dar aviso al Responsable de</w:t>
      </w:r>
      <w:r w:rsidR="00F123A7">
        <w:rPr>
          <w:lang w:val="es-CO"/>
        </w:rPr>
        <w:t>l proyecto y/o Técnico HSE del Contratante</w:t>
      </w:r>
      <w:r w:rsidRPr="00BE7D00">
        <w:rPr>
          <w:lang w:val="es-CO"/>
        </w:rPr>
        <w:t>, si se detecta una emergencia (incendio, personas lesionadas, etc.)</w:t>
      </w:r>
    </w:p>
    <w:p w14:paraId="19A4920C" w14:textId="60943BBB" w:rsidR="00BE7D00" w:rsidRDefault="00BE7D00" w:rsidP="00BE7D00">
      <w:pPr>
        <w:pStyle w:val="Prrafodelista"/>
        <w:numPr>
          <w:ilvl w:val="0"/>
          <w:numId w:val="47"/>
        </w:numPr>
        <w:spacing w:after="0"/>
        <w:rPr>
          <w:lang w:val="es-CO"/>
        </w:rPr>
      </w:pPr>
      <w:r w:rsidRPr="00BE7D00">
        <w:rPr>
          <w:lang w:val="es-CO"/>
        </w:rPr>
        <w:lastRenderedPageBreak/>
        <w:t>Siga las instruccione</w:t>
      </w:r>
      <w:r w:rsidR="005E1538">
        <w:rPr>
          <w:lang w:val="es-CO"/>
        </w:rPr>
        <w:t>s dadas por el Técnico HSE del Contratante</w:t>
      </w:r>
      <w:r w:rsidRPr="00BE7D00">
        <w:rPr>
          <w:lang w:val="es-CO"/>
        </w:rPr>
        <w:t xml:space="preserve"> o quien haga las veces de líder de la emergencia.</w:t>
      </w:r>
    </w:p>
    <w:p w14:paraId="3FA15F2F" w14:textId="77777777" w:rsidR="00BE7D00" w:rsidRDefault="00BE7D00" w:rsidP="00BE7D00">
      <w:pPr>
        <w:spacing w:after="0"/>
        <w:rPr>
          <w:lang w:val="es-CO"/>
        </w:rPr>
      </w:pPr>
    </w:p>
    <w:p w14:paraId="6F8E444F" w14:textId="77777777" w:rsidR="00BE7D00" w:rsidRDefault="00BE7D00" w:rsidP="00BE7D00">
      <w:pPr>
        <w:spacing w:after="0"/>
        <w:rPr>
          <w:lang w:val="es-CO"/>
        </w:rPr>
      </w:pPr>
    </w:p>
    <w:p w14:paraId="3ABBF4AF" w14:textId="2EE71528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7" w:name="_Toc159938580"/>
      <w:r>
        <w:t>4.10</w:t>
      </w:r>
      <w:r>
        <w:t xml:space="preserve">. </w:t>
      </w:r>
      <w:r>
        <w:t>Incumplimiento de normas y requisitos de seguridad, salud en el trabajo y ambiente</w:t>
      </w:r>
      <w:bookmarkEnd w:id="57"/>
    </w:p>
    <w:p w14:paraId="418EC511" w14:textId="13AD27C2" w:rsidR="00BE7D00" w:rsidRDefault="0090678B" w:rsidP="00BE7D00">
      <w:pPr>
        <w:spacing w:after="0"/>
        <w:rPr>
          <w:lang w:val="es-CO"/>
        </w:rPr>
      </w:pPr>
      <w:r>
        <w:rPr>
          <w:lang w:val="es-CO"/>
        </w:rPr>
        <w:t>L</w:t>
      </w:r>
      <w:r w:rsidR="00BE7D00" w:rsidRPr="00BE7D00">
        <w:rPr>
          <w:lang w:val="es-CO"/>
        </w:rPr>
        <w:t>a Seguridad y la Salud En el trabajo son esenciales para la ejecución de los trabajos. En consecuencia, cualquier violación a las normas de Seguridad, Salud En el trabajo y Ambiente, establecidas en este manual y los requisitos establecidos por la Legislación Colombiana vigente en esta materia, se constituirá como una falta grave</w:t>
      </w:r>
      <w:r w:rsidR="005E1538">
        <w:rPr>
          <w:lang w:val="es-CO"/>
        </w:rPr>
        <w:t xml:space="preserve"> del CONTRATISTA. Por lo cual se</w:t>
      </w:r>
      <w:r w:rsidR="00BE7D00" w:rsidRPr="00BE7D00">
        <w:rPr>
          <w:lang w:val="es-CO"/>
        </w:rPr>
        <w:t xml:space="preserve"> establece</w:t>
      </w:r>
      <w:r w:rsidR="005E1538">
        <w:rPr>
          <w:lang w:val="es-CO"/>
        </w:rPr>
        <w:t>n</w:t>
      </w:r>
      <w:r w:rsidR="00BE7D00" w:rsidRPr="00BE7D00">
        <w:rPr>
          <w:lang w:val="es-CO"/>
        </w:rPr>
        <w:t xml:space="preserve"> las siguientes penalizaciones y/o sanciones por dicho incumplimiento:</w:t>
      </w:r>
    </w:p>
    <w:p w14:paraId="31C4615B" w14:textId="77777777" w:rsidR="005E1538" w:rsidRPr="00BE7D00" w:rsidRDefault="005E1538" w:rsidP="00BE7D00">
      <w:pPr>
        <w:spacing w:after="0"/>
        <w:rPr>
          <w:lang w:val="es-CO"/>
        </w:rPr>
      </w:pPr>
    </w:p>
    <w:p w14:paraId="1D284C90" w14:textId="77777777" w:rsidR="0090678B" w:rsidRDefault="00BE7D00" w:rsidP="0090678B">
      <w:pPr>
        <w:pStyle w:val="Prrafodelista"/>
        <w:numPr>
          <w:ilvl w:val="0"/>
          <w:numId w:val="48"/>
        </w:numPr>
        <w:spacing w:after="0"/>
        <w:rPr>
          <w:lang w:val="es-CO"/>
        </w:rPr>
      </w:pPr>
      <w:r w:rsidRPr="0090678B">
        <w:rPr>
          <w:lang w:val="es-CO"/>
        </w:rPr>
        <w:t>Si el CONTRATISTA incumple por primera vez algún requisito aquí descrito y este pone en peligro la vida y/o la salud de personas o causen daño a la propiedad, se le llamará la atención y se tomarán las medidas correctivas que den lugar, si por segunda vez incurre en el mismo incumplimiento se</w:t>
      </w:r>
      <w:r w:rsidR="0090678B">
        <w:rPr>
          <w:lang w:val="es-CO"/>
        </w:rPr>
        <w:t xml:space="preserve"> </w:t>
      </w:r>
      <w:r w:rsidR="0090678B" w:rsidRPr="0090678B">
        <w:rPr>
          <w:lang w:val="es-CO"/>
        </w:rPr>
        <w:t>suspenderá la obra, hasta que se tomen los correctivos correspondientes y estos sean eficaces, si por tercera vez se evidencia el incumplimiento se suspenderá la obra, incluyendo los pagos acordados hasta que se tomen los correctivos correspondientes y estos sean eficaces.</w:t>
      </w:r>
    </w:p>
    <w:p w14:paraId="3FEE3F39" w14:textId="357C74DF" w:rsidR="0090678B" w:rsidRDefault="0090678B" w:rsidP="0090678B">
      <w:pPr>
        <w:pStyle w:val="Prrafodelista"/>
        <w:numPr>
          <w:ilvl w:val="0"/>
          <w:numId w:val="48"/>
        </w:numPr>
        <w:spacing w:after="0"/>
        <w:rPr>
          <w:lang w:val="es-CO"/>
        </w:rPr>
      </w:pPr>
      <w:r w:rsidRPr="0090678B">
        <w:rPr>
          <w:lang w:val="es-CO"/>
        </w:rPr>
        <w:t>En el caso de que un trabajador del CONTRATISTA incumpla con los requisitos de seguridad, salud en el trabajo y ambiente; la primera vez se le hará llamado de atención y se someterá a una charla relacionada a la acción insegura cometida, si reincide por segunda vez en un incumplimiento se le exigirá al CONTRATISTA que suspenda al trabajador por un día y si por tercera vez se evidencia que el mismo trabajador no cumple</w:t>
      </w:r>
      <w:r w:rsidR="005E1538">
        <w:rPr>
          <w:lang w:val="es-CO"/>
        </w:rPr>
        <w:t xml:space="preserve"> con algún requisito exigido, se</w:t>
      </w:r>
      <w:r w:rsidRPr="0090678B">
        <w:rPr>
          <w:lang w:val="es-CO"/>
        </w:rPr>
        <w:t xml:space="preserve"> solicitará al CONTRATISTA retirar al trabajador del proyecto.</w:t>
      </w:r>
    </w:p>
    <w:p w14:paraId="029C52AD" w14:textId="77777777" w:rsidR="005E1538" w:rsidRPr="005E1538" w:rsidRDefault="005E1538" w:rsidP="005E1538">
      <w:pPr>
        <w:pStyle w:val="Prrafodelista"/>
        <w:spacing w:after="0"/>
        <w:rPr>
          <w:lang w:val="es-CO"/>
        </w:rPr>
      </w:pPr>
    </w:p>
    <w:p w14:paraId="31FC3FE8" w14:textId="77777777" w:rsidR="0090678B" w:rsidRDefault="0090678B" w:rsidP="0090678B">
      <w:pPr>
        <w:spacing w:after="0"/>
        <w:rPr>
          <w:lang w:val="es-CO"/>
        </w:rPr>
      </w:pPr>
    </w:p>
    <w:p w14:paraId="0320E4F4" w14:textId="55E8562B" w:rsidR="0090678B" w:rsidRPr="00090165" w:rsidRDefault="0090678B" w:rsidP="0090678B">
      <w:pPr>
        <w:pStyle w:val="Ttulo1"/>
        <w:rPr>
          <w:color w:val="129E47"/>
          <w:lang w:val="es-ES"/>
        </w:rPr>
      </w:pPr>
      <w:bookmarkStart w:id="58" w:name="_Toc159938581"/>
      <w:r>
        <w:rPr>
          <w:color w:val="129E47"/>
          <w:lang w:val="es-ES"/>
        </w:rPr>
        <w:t>5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Registros</w:t>
      </w:r>
      <w:bookmarkEnd w:id="58"/>
    </w:p>
    <w:p w14:paraId="3A4E5529" w14:textId="77777777" w:rsidR="0090678B" w:rsidRPr="0090678B" w:rsidRDefault="0090678B" w:rsidP="0090678B">
      <w:pPr>
        <w:spacing w:after="0"/>
        <w:rPr>
          <w:lang w:val="es-CO"/>
        </w:rPr>
      </w:pPr>
    </w:p>
    <w:tbl>
      <w:tblPr>
        <w:tblW w:w="5897" w:type="dxa"/>
        <w:tblInd w:w="-5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404040" w:themeColor="text1" w:themeTint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97"/>
      </w:tblGrid>
      <w:tr w:rsidR="007F2BB9" w:rsidRPr="0090678B" w14:paraId="344E5713" w14:textId="77777777" w:rsidTr="007F2BB9">
        <w:trPr>
          <w:trHeight w:val="97"/>
        </w:trPr>
        <w:tc>
          <w:tcPr>
            <w:tcW w:w="5897" w:type="dxa"/>
            <w:shd w:val="clear" w:color="auto" w:fill="00B050"/>
            <w:vAlign w:val="center"/>
            <w:hideMark/>
          </w:tcPr>
          <w:p w14:paraId="016D92DC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bCs/>
                <w:color w:val="FFFFFF" w:themeColor="background1"/>
                <w:lang w:val="es-CO" w:eastAsia="es-CO"/>
              </w:rPr>
            </w:pPr>
            <w:r w:rsidRPr="0090678B">
              <w:rPr>
                <w:rFonts w:cs="Arial"/>
                <w:bCs/>
                <w:color w:val="FFFFFF" w:themeColor="background1"/>
                <w:lang w:eastAsia="es-CO"/>
              </w:rPr>
              <w:t>Nombre del Registro</w:t>
            </w:r>
          </w:p>
        </w:tc>
      </w:tr>
      <w:tr w:rsidR="007F2BB9" w:rsidRPr="0090678B" w14:paraId="3CAF0387" w14:textId="77777777" w:rsidTr="007F2BB9">
        <w:trPr>
          <w:trHeight w:val="185"/>
        </w:trPr>
        <w:tc>
          <w:tcPr>
            <w:tcW w:w="5897" w:type="dxa"/>
            <w:shd w:val="clear" w:color="auto" w:fill="auto"/>
            <w:vAlign w:val="center"/>
            <w:hideMark/>
          </w:tcPr>
          <w:p w14:paraId="3C6F377D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lang w:val="es-CO" w:eastAsia="es-CO"/>
              </w:rPr>
            </w:pPr>
            <w:r w:rsidRPr="0090678B">
              <w:rPr>
                <w:rFonts w:cs="Arial"/>
                <w:lang w:eastAsia="es-CO"/>
              </w:rPr>
              <w:t>Requisitos de seguridad, salud en el trabajo y ambiente para contratistas</w:t>
            </w:r>
          </w:p>
        </w:tc>
      </w:tr>
      <w:tr w:rsidR="007F2BB9" w:rsidRPr="0090678B" w14:paraId="23FED6B1" w14:textId="77777777" w:rsidTr="007F2BB9">
        <w:trPr>
          <w:trHeight w:val="185"/>
        </w:trPr>
        <w:tc>
          <w:tcPr>
            <w:tcW w:w="5897" w:type="dxa"/>
            <w:shd w:val="clear" w:color="auto" w:fill="auto"/>
            <w:vAlign w:val="center"/>
            <w:hideMark/>
          </w:tcPr>
          <w:p w14:paraId="21272417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lang w:val="es-CO" w:eastAsia="es-CO"/>
              </w:rPr>
            </w:pPr>
            <w:r w:rsidRPr="0090678B">
              <w:rPr>
                <w:rFonts w:cs="Arial"/>
                <w:lang w:eastAsia="es-CO"/>
              </w:rPr>
              <w:t>Inscripción y selección de proveedores</w:t>
            </w:r>
          </w:p>
        </w:tc>
      </w:tr>
      <w:tr w:rsidR="007F2BB9" w:rsidRPr="0090678B" w14:paraId="0D30C8DC" w14:textId="77777777" w:rsidTr="007F2BB9">
        <w:trPr>
          <w:trHeight w:val="185"/>
        </w:trPr>
        <w:tc>
          <w:tcPr>
            <w:tcW w:w="5897" w:type="dxa"/>
            <w:shd w:val="clear" w:color="auto" w:fill="auto"/>
            <w:vAlign w:val="center"/>
            <w:hideMark/>
          </w:tcPr>
          <w:p w14:paraId="027F1201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lang w:val="es-CO" w:eastAsia="es-CO"/>
              </w:rPr>
            </w:pPr>
            <w:r w:rsidRPr="0090678B">
              <w:rPr>
                <w:rFonts w:cs="Arial"/>
                <w:lang w:eastAsia="es-CO"/>
              </w:rPr>
              <w:t>Contrato u orden de servicio</w:t>
            </w:r>
          </w:p>
        </w:tc>
      </w:tr>
    </w:tbl>
    <w:p w14:paraId="129B7E44" w14:textId="77777777" w:rsidR="00BE7D00" w:rsidRPr="00BE7D00" w:rsidRDefault="00BE7D00" w:rsidP="00BE7D00">
      <w:pPr>
        <w:spacing w:after="0"/>
        <w:rPr>
          <w:lang w:val="es-CO"/>
        </w:rPr>
      </w:pPr>
    </w:p>
    <w:p w14:paraId="68615121" w14:textId="77777777" w:rsidR="00AB1190" w:rsidRDefault="00AB1190" w:rsidP="005F3D08">
      <w:pPr>
        <w:spacing w:after="0"/>
        <w:rPr>
          <w:lang w:val="es-CO"/>
        </w:rPr>
      </w:pPr>
    </w:p>
    <w:p w14:paraId="78724F3A" w14:textId="77777777" w:rsidR="00AB1190" w:rsidRDefault="00AB1190" w:rsidP="005F3D08">
      <w:pPr>
        <w:spacing w:after="0"/>
        <w:rPr>
          <w:lang w:val="es-CO"/>
        </w:rPr>
      </w:pPr>
    </w:p>
    <w:p w14:paraId="509D4A66" w14:textId="77777777" w:rsidR="007F2BB9" w:rsidRDefault="007F2BB9" w:rsidP="005F3D08">
      <w:pPr>
        <w:spacing w:after="0"/>
        <w:rPr>
          <w:lang w:val="es-CO"/>
        </w:rPr>
      </w:pPr>
    </w:p>
    <w:p w14:paraId="3D3C183A" w14:textId="77777777" w:rsidR="007F2BB9" w:rsidRDefault="007F2BB9" w:rsidP="005F3D08">
      <w:pPr>
        <w:spacing w:after="0"/>
        <w:rPr>
          <w:lang w:val="es-CO"/>
        </w:rPr>
      </w:pPr>
    </w:p>
    <w:p w14:paraId="6069175C" w14:textId="77777777" w:rsidR="007F2BB9" w:rsidRDefault="007F2BB9" w:rsidP="005F3D08">
      <w:pPr>
        <w:spacing w:after="0"/>
        <w:rPr>
          <w:lang w:val="es-CO"/>
        </w:rPr>
      </w:pPr>
    </w:p>
    <w:p w14:paraId="54566805" w14:textId="77777777" w:rsidR="00AB1190" w:rsidRDefault="00AB1190" w:rsidP="005F3D08">
      <w:pPr>
        <w:spacing w:after="0"/>
        <w:rPr>
          <w:lang w:val="es-CO"/>
        </w:rPr>
      </w:pPr>
    </w:p>
    <w:p w14:paraId="11E15CB7" w14:textId="77777777" w:rsidR="00AB1190" w:rsidRDefault="00AB1190" w:rsidP="005F3D08">
      <w:pPr>
        <w:spacing w:after="0"/>
        <w:rPr>
          <w:lang w:val="es-CO"/>
        </w:rPr>
      </w:pPr>
    </w:p>
    <w:p w14:paraId="0DAE843E" w14:textId="77777777" w:rsidR="00AB1190" w:rsidRDefault="00AB1190" w:rsidP="005F3D08">
      <w:pPr>
        <w:spacing w:after="0"/>
        <w:rPr>
          <w:lang w:val="es-CO"/>
        </w:rPr>
      </w:pPr>
    </w:p>
    <w:p w14:paraId="7B13F4FE" w14:textId="77777777" w:rsidR="00AB1190" w:rsidRDefault="00AB1190" w:rsidP="005F3D08">
      <w:pPr>
        <w:spacing w:after="0"/>
        <w:rPr>
          <w:lang w:val="es-CO"/>
        </w:rPr>
      </w:pPr>
    </w:p>
    <w:p w14:paraId="3C9673D4" w14:textId="77777777" w:rsidR="005F3D08" w:rsidRDefault="005F3D08" w:rsidP="005F3D08">
      <w:pPr>
        <w:spacing w:after="0"/>
        <w:rPr>
          <w:lang w:val="es-CO"/>
        </w:rPr>
      </w:pPr>
    </w:p>
    <w:p w14:paraId="72E65152" w14:textId="77777777" w:rsidR="005F3D08" w:rsidRDefault="005F3D08" w:rsidP="005F3D08">
      <w:pPr>
        <w:spacing w:after="0"/>
        <w:rPr>
          <w:lang w:val="es-CO"/>
        </w:rPr>
      </w:pPr>
    </w:p>
    <w:p w14:paraId="2C6C65C2" w14:textId="77777777" w:rsidR="00AB1190" w:rsidRDefault="00AB1190" w:rsidP="003B4BD5">
      <w:pPr>
        <w:rPr>
          <w:lang w:val="es-CO"/>
        </w:rPr>
      </w:pPr>
    </w:p>
    <w:p w14:paraId="39F08C17" w14:textId="2A5481FA" w:rsidR="00F563AE" w:rsidRPr="005F3D08" w:rsidRDefault="00984ED7" w:rsidP="003B4BD5">
      <w:r w:rsidRPr="00EE1DD5">
        <w:rPr>
          <w:rFonts w:eastAsiaTheme="minorHAnsi"/>
          <w:noProof/>
          <w:lang w:val="es-CO" w:eastAsia="es-CO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A7ED721" wp14:editId="0C2945F7">
                <wp:simplePos x="0" y="0"/>
                <wp:positionH relativeFrom="column">
                  <wp:posOffset>-715444</wp:posOffset>
                </wp:positionH>
                <wp:positionV relativeFrom="paragraph">
                  <wp:posOffset>-895148</wp:posOffset>
                </wp:positionV>
                <wp:extent cx="7526020" cy="10962472"/>
                <wp:effectExtent l="0" t="0" r="508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6020" cy="109624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A086D7" w14:textId="77777777" w:rsidR="00270980" w:rsidRPr="00946036" w:rsidRDefault="00270980">
                            <w:r w:rsidRPr="00EE1DD5">
                              <w:rPr>
                                <w:noProof/>
                                <w:lang w:val="es-CO" w:eastAsia="es-CO"/>
                              </w:rPr>
                              <w:drawing>
                                <wp:inline distT="0" distB="0" distL="0" distR="0" wp14:anchorId="6B75D92F" wp14:editId="2319DF9B">
                                  <wp:extent cx="7519670" cy="10636885"/>
                                  <wp:effectExtent l="0" t="0" r="0" b="5715"/>
                                  <wp:docPr id="2" name="Grafik 1893899531" descr="Char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icture 4" descr="Char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19670" cy="106368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ED721" id="Text Box 1" o:spid="_x0000_s1028" type="#_x0000_t202" style="position:absolute;left:0;text-align:left;margin-left:-56.35pt;margin-top:-70.5pt;width:592.6pt;height:863.2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" fillcolor="white [3201]" stroked="f" strokeweight=".5pt">
                <v:textbox inset="0,0,0,0">
                  <w:txbxContent>
                    <w:p w14:paraId="2CA086D7" w14:textId="77777777" w:rsidR="00270980" w:rsidRPr="00946036" w:rsidRDefault="00270980">
                      <w:r w:rsidRPr="00EE1DD5">
                        <w:rPr>
                          <w:noProof/>
                          <w:lang w:val="es-CO" w:eastAsia="es-CO"/>
                        </w:rPr>
                        <w:drawing>
                          <wp:inline distT="0" distB="0" distL="0" distR="0" wp14:anchorId="6B75D92F" wp14:editId="2319DF9B">
                            <wp:extent cx="7519670" cy="10636885"/>
                            <wp:effectExtent l="0" t="0" r="0" b="5715"/>
                            <wp:docPr id="2" name="Grafik 1893899531" descr="Chart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Picture 4" descr="Chart&#10;&#10;Description automatically generated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19670" cy="106368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35A7D" w:rsidRPr="00EE1DD5"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C2ED1B1" wp14:editId="266DDA6A">
                <wp:simplePos x="0" y="0"/>
                <wp:positionH relativeFrom="column">
                  <wp:posOffset>285213</wp:posOffset>
                </wp:positionH>
                <wp:positionV relativeFrom="paragraph">
                  <wp:posOffset>3754022</wp:posOffset>
                </wp:positionV>
                <wp:extent cx="2909814" cy="3270739"/>
                <wp:effectExtent l="0" t="0" r="5080" b="63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9814" cy="32707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2830F9" w14:textId="77777777" w:rsidR="00270980" w:rsidRPr="00D343DA" w:rsidRDefault="00270980" w:rsidP="00435A7D">
                            <w:pPr>
                              <w:pStyle w:val="Puesto"/>
                              <w:rPr>
                                <w:rFonts w:eastAsiaTheme="minorHAnsi"/>
                                <w:lang w:val="de-DE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lang w:val="de-DE" w:eastAsia="en-US"/>
                              </w:rPr>
                              <w:t>Published by</w:t>
                            </w:r>
                          </w:p>
                          <w:p w14:paraId="79EB938D" w14:textId="77777777" w:rsidR="00270980" w:rsidRPr="00D343DA" w:rsidRDefault="00270980" w:rsidP="00435A7D">
                            <w:pPr>
                              <w:jc w:val="left"/>
                              <w:rPr>
                                <w:rFonts w:eastAsiaTheme="minorHAnsi"/>
                                <w:lang w:val="de-DE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de-DE" w:eastAsia="en-US"/>
                              </w:rPr>
                              <w:t>C40 Cities Finance Facility</w:t>
                            </w: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de-DE" w:eastAsia="en-US"/>
                              </w:rPr>
                              <w:br/>
                            </w:r>
                            <w:r w:rsidRPr="00D343DA">
                              <w:rPr>
                                <w:rFonts w:eastAsiaTheme="minorHAnsi"/>
                                <w:lang w:val="de-DE" w:eastAsia="en-US"/>
                              </w:rPr>
                              <w:t>Deutsche Gesellschaft für Internationale Zusammenarbeit (GIZ) GmbH</w:t>
                            </w:r>
                          </w:p>
                          <w:p w14:paraId="5D8872EB" w14:textId="77777777" w:rsidR="00270980" w:rsidRPr="00D343DA" w:rsidRDefault="00270980" w:rsidP="00435A7D">
                            <w:pPr>
                              <w:pStyle w:val="Puesto"/>
                              <w:rPr>
                                <w:rFonts w:eastAsiaTheme="minorHAnsi"/>
                                <w:lang w:val="en-GB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Registered offices</w:t>
                            </w:r>
                          </w:p>
                          <w:p w14:paraId="56AD9463" w14:textId="0EB0C509" w:rsidR="00270980" w:rsidRPr="00D343DA" w:rsidRDefault="00270980" w:rsidP="00435A7D">
                            <w:pPr>
                              <w:jc w:val="left"/>
                              <w:rPr>
                                <w:rFonts w:eastAsiaTheme="minorHAnsi"/>
                                <w:lang w:val="en-GB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t xml:space="preserve">Bonn and </w:t>
                            </w:r>
                            <w:proofErr w:type="spellStart"/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t>Eschborn</w:t>
                            </w:r>
                            <w:proofErr w:type="spellEnd"/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t xml:space="preserve">, </w:t>
                            </w: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br/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 xml:space="preserve">Germany 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</w:r>
                            <w:proofErr w:type="spellStart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Potsdamer</w:t>
                            </w:r>
                            <w:proofErr w:type="spellEnd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 xml:space="preserve"> </w:t>
                            </w:r>
                            <w:proofErr w:type="spellStart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Platz</w:t>
                            </w:r>
                            <w:proofErr w:type="spellEnd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 xml:space="preserve"> 10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  <w:t>10785 Berlin</w:t>
                            </w:r>
                          </w:p>
                          <w:p w14:paraId="0525E340" w14:textId="2B7B82FC" w:rsidR="00270980" w:rsidRPr="00D343DA" w:rsidRDefault="00270980" w:rsidP="00435A7D">
                            <w:pPr>
                              <w:jc w:val="left"/>
                              <w:rPr>
                                <w:rFonts w:eastAsiaTheme="minorHAnsi"/>
                                <w:lang w:val="en-GB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b/>
                                <w:lang w:val="en-GB" w:eastAsia="en-US"/>
                              </w:rPr>
                              <w:t>London</w:t>
                            </w:r>
                            <w:proofErr w:type="gramStart"/>
                            <w:r w:rsidRPr="00D343DA">
                              <w:rPr>
                                <w:rFonts w:eastAsiaTheme="minorHAnsi"/>
                                <w:b/>
                                <w:lang w:val="en-GB" w:eastAsia="en-US"/>
                              </w:rPr>
                              <w:t>,</w:t>
                            </w:r>
                            <w:proofErr w:type="gramEnd"/>
                            <w:r w:rsidRPr="00D343DA">
                              <w:rPr>
                                <w:rFonts w:eastAsiaTheme="minorHAnsi"/>
                                <w:b/>
                                <w:lang w:val="en-GB" w:eastAsia="en-US"/>
                              </w:rPr>
                              <w:br/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Great Britain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  <w:t>3 Queen Victoria Street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  <w:t>EC4N 4TQ, London</w:t>
                            </w:r>
                          </w:p>
                          <w:p w14:paraId="5C226CD6" w14:textId="77777777" w:rsidR="00270980" w:rsidRPr="00946036" w:rsidRDefault="00270980" w:rsidP="00435A7D">
                            <w:pPr>
                              <w:jc w:val="left"/>
                            </w:pPr>
                            <w:r w:rsidRPr="00946036">
                              <w:rPr>
                                <w:rFonts w:eastAsiaTheme="minorHAnsi"/>
                                <w:b/>
                                <w:bCs/>
                                <w:lang w:eastAsia="en-US"/>
                              </w:rPr>
                              <w:t>contact@c40cff.org</w:t>
                            </w:r>
                            <w:r w:rsidRPr="00946036">
                              <w:rPr>
                                <w:rFonts w:eastAsiaTheme="minorHAnsi"/>
                                <w:b/>
                                <w:bCs/>
                                <w:lang w:eastAsia="en-US"/>
                              </w:rPr>
                              <w:br/>
                              <w:t>c40cff.org</w:t>
                            </w:r>
                          </w:p>
                          <w:p w14:paraId="2FB62389" w14:textId="77777777" w:rsidR="00270980" w:rsidRPr="00946036" w:rsidRDefault="0027098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ED1B1" id="Text Box 3" o:spid="_x0000_s1029" type="#_x0000_t202" style="position:absolute;left:0;text-align:left;margin-left:22.45pt;margin-top:295.6pt;width:229.1pt;height:257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" fillcolor="white [3201]" stroked="f" strokeweight=".5pt">
                <v:textbox inset="0,0,0,0">
                  <w:txbxContent>
                    <w:p w14:paraId="2D2830F9" w14:textId="77777777" w:rsidR="00270980" w:rsidRPr="00D343DA" w:rsidRDefault="00270980" w:rsidP="00435A7D">
                      <w:pPr>
                        <w:pStyle w:val="Puesto"/>
                        <w:rPr>
                          <w:rFonts w:eastAsiaTheme="minorHAnsi"/>
                          <w:lang w:val="de-DE" w:eastAsia="en-US"/>
                        </w:rPr>
                      </w:pPr>
                      <w:r w:rsidRPr="00D343DA">
                        <w:rPr>
                          <w:rFonts w:eastAsiaTheme="minorHAnsi"/>
                          <w:lang w:val="de-DE" w:eastAsia="en-US"/>
                        </w:rPr>
                        <w:t>Published by</w:t>
                      </w:r>
                    </w:p>
                    <w:p w14:paraId="79EB938D" w14:textId="77777777" w:rsidR="00270980" w:rsidRPr="00D343DA" w:rsidRDefault="00270980" w:rsidP="00435A7D">
                      <w:pPr>
                        <w:jc w:val="left"/>
                        <w:rPr>
                          <w:rFonts w:eastAsiaTheme="minorHAnsi"/>
                          <w:lang w:val="de-DE" w:eastAsia="en-US"/>
                        </w:rPr>
                      </w:pPr>
                      <w:r w:rsidRPr="00D343DA">
                        <w:rPr>
                          <w:rFonts w:eastAsiaTheme="minorHAnsi"/>
                          <w:b/>
                          <w:bCs/>
                          <w:lang w:val="de-DE" w:eastAsia="en-US"/>
                        </w:rPr>
                        <w:t>C40 Cities Finance Facility</w:t>
                      </w:r>
                      <w:r w:rsidRPr="00D343DA">
                        <w:rPr>
                          <w:rFonts w:eastAsiaTheme="minorHAnsi"/>
                          <w:b/>
                          <w:bCs/>
                          <w:lang w:val="de-DE" w:eastAsia="en-US"/>
                        </w:rPr>
                        <w:br/>
                      </w:r>
                      <w:r w:rsidRPr="00D343DA">
                        <w:rPr>
                          <w:rFonts w:eastAsiaTheme="minorHAnsi"/>
                          <w:lang w:val="de-DE" w:eastAsia="en-US"/>
                        </w:rPr>
                        <w:t>Deutsche Gesellschaft für Internationale Zusammenarbeit (GIZ) GmbH</w:t>
                      </w:r>
                    </w:p>
                    <w:p w14:paraId="5D8872EB" w14:textId="77777777" w:rsidR="00270980" w:rsidRPr="00D343DA" w:rsidRDefault="00270980" w:rsidP="00435A7D">
                      <w:pPr>
                        <w:pStyle w:val="Puesto"/>
                        <w:rPr>
                          <w:rFonts w:eastAsiaTheme="minorHAnsi"/>
                          <w:lang w:val="en-GB" w:eastAsia="en-US"/>
                        </w:rPr>
                      </w:pP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Registered offices</w:t>
                      </w:r>
                    </w:p>
                    <w:p w14:paraId="56AD9463" w14:textId="0EB0C509" w:rsidR="00270980" w:rsidRPr="00D343DA" w:rsidRDefault="00270980" w:rsidP="00435A7D">
                      <w:pPr>
                        <w:jc w:val="left"/>
                        <w:rPr>
                          <w:rFonts w:eastAsiaTheme="minorHAnsi"/>
                          <w:lang w:val="en-GB" w:eastAsia="en-US"/>
                        </w:rPr>
                      </w:pPr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t xml:space="preserve">Bonn and </w:t>
                      </w:r>
                      <w:proofErr w:type="spellStart"/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t>Eschborn</w:t>
                      </w:r>
                      <w:proofErr w:type="spellEnd"/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t xml:space="preserve">, </w:t>
                      </w:r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br/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 xml:space="preserve">Germany 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</w:r>
                      <w:proofErr w:type="spellStart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Potsdamer</w:t>
                      </w:r>
                      <w:proofErr w:type="spellEnd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 xml:space="preserve"> </w:t>
                      </w:r>
                      <w:proofErr w:type="spellStart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Platz</w:t>
                      </w:r>
                      <w:proofErr w:type="spellEnd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 xml:space="preserve"> 10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  <w:t>10785 Berlin</w:t>
                      </w:r>
                    </w:p>
                    <w:p w14:paraId="0525E340" w14:textId="2B7B82FC" w:rsidR="00270980" w:rsidRPr="00D343DA" w:rsidRDefault="00270980" w:rsidP="00435A7D">
                      <w:pPr>
                        <w:jc w:val="left"/>
                        <w:rPr>
                          <w:rFonts w:eastAsiaTheme="minorHAnsi"/>
                          <w:lang w:val="en-GB" w:eastAsia="en-US"/>
                        </w:rPr>
                      </w:pPr>
                      <w:r w:rsidRPr="00D343DA">
                        <w:rPr>
                          <w:rFonts w:eastAsiaTheme="minorHAnsi"/>
                          <w:b/>
                          <w:lang w:val="en-GB" w:eastAsia="en-US"/>
                        </w:rPr>
                        <w:t>London</w:t>
                      </w:r>
                      <w:proofErr w:type="gramStart"/>
                      <w:r w:rsidRPr="00D343DA">
                        <w:rPr>
                          <w:rFonts w:eastAsiaTheme="minorHAnsi"/>
                          <w:b/>
                          <w:lang w:val="en-GB" w:eastAsia="en-US"/>
                        </w:rPr>
                        <w:t>,</w:t>
                      </w:r>
                      <w:proofErr w:type="gramEnd"/>
                      <w:r w:rsidRPr="00D343DA">
                        <w:rPr>
                          <w:rFonts w:eastAsiaTheme="minorHAnsi"/>
                          <w:b/>
                          <w:lang w:val="en-GB" w:eastAsia="en-US"/>
                        </w:rPr>
                        <w:br/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Great Britain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  <w:t>3 Queen Victoria Street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  <w:t>EC4N 4TQ, London</w:t>
                      </w:r>
                    </w:p>
                    <w:p w14:paraId="5C226CD6" w14:textId="77777777" w:rsidR="00270980" w:rsidRPr="00946036" w:rsidRDefault="00270980" w:rsidP="00435A7D">
                      <w:pPr>
                        <w:jc w:val="left"/>
                      </w:pPr>
                      <w:r w:rsidRPr="00946036">
                        <w:rPr>
                          <w:rFonts w:eastAsiaTheme="minorHAnsi"/>
                          <w:b/>
                          <w:bCs/>
                          <w:lang w:eastAsia="en-US"/>
                        </w:rPr>
                        <w:t>contact@c40cff.org</w:t>
                      </w:r>
                      <w:r w:rsidRPr="00946036">
                        <w:rPr>
                          <w:rFonts w:eastAsiaTheme="minorHAnsi"/>
                          <w:b/>
                          <w:bCs/>
                          <w:lang w:eastAsia="en-US"/>
                        </w:rPr>
                        <w:br/>
                        <w:t>c40cff.org</w:t>
                      </w:r>
                    </w:p>
                    <w:p w14:paraId="2FB62389" w14:textId="77777777" w:rsidR="00270980" w:rsidRPr="00946036" w:rsidRDefault="00270980"/>
                  </w:txbxContent>
                </v:textbox>
              </v:shape>
            </w:pict>
          </mc:Fallback>
        </mc:AlternateContent>
      </w:r>
    </w:p>
    <w:sectPr w:rsidR="00F563AE" w:rsidRPr="005F3D08" w:rsidSect="00771D18">
      <w:footerReference w:type="even" r:id="rId14"/>
      <w:footerReference w:type="default" r:id="rId15"/>
      <w:pgSz w:w="11906" w:h="16838"/>
      <w:pgMar w:top="1440" w:right="1106" w:bottom="2268" w:left="1157" w:header="709" w:footer="709" w:gutter="0"/>
      <w:cols w:space="301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7FED72" w14:textId="77777777" w:rsidR="0012521C" w:rsidRPr="00946036" w:rsidRDefault="0012521C" w:rsidP="000833B9">
      <w:r w:rsidRPr="00946036">
        <w:separator/>
      </w:r>
    </w:p>
    <w:p w14:paraId="7BC502DB" w14:textId="77777777" w:rsidR="0012521C" w:rsidRPr="00946036" w:rsidRDefault="0012521C" w:rsidP="000833B9"/>
    <w:p w14:paraId="500B8099" w14:textId="77777777" w:rsidR="0012521C" w:rsidRPr="00946036" w:rsidRDefault="0012521C" w:rsidP="000833B9"/>
  </w:endnote>
  <w:endnote w:type="continuationSeparator" w:id="0">
    <w:p w14:paraId="1B9B5E04" w14:textId="77777777" w:rsidR="0012521C" w:rsidRPr="00946036" w:rsidRDefault="0012521C" w:rsidP="000833B9">
      <w:r w:rsidRPr="00946036">
        <w:continuationSeparator/>
      </w:r>
    </w:p>
    <w:p w14:paraId="327273FB" w14:textId="77777777" w:rsidR="0012521C" w:rsidRPr="00946036" w:rsidRDefault="0012521C" w:rsidP="000833B9"/>
    <w:p w14:paraId="6BD82452" w14:textId="77777777" w:rsidR="0012521C" w:rsidRPr="00946036" w:rsidRDefault="0012521C" w:rsidP="000833B9"/>
  </w:endnote>
  <w:endnote w:type="continuationNotice" w:id="1">
    <w:p w14:paraId="4C89CD29" w14:textId="77777777" w:rsidR="0012521C" w:rsidRPr="00946036" w:rsidRDefault="0012521C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rlow Condensed Medium">
    <w:panose1 w:val="00000606000000000000"/>
    <w:charset w:val="00"/>
    <w:family w:val="auto"/>
    <w:pitch w:val="variable"/>
    <w:sig w:usb0="20000007" w:usb1="00000000" w:usb2="00000000" w:usb3="00000000" w:csb0="00000193" w:csb1="00000000"/>
  </w:font>
  <w:font w:name="Barlow Condensed">
    <w:panose1 w:val="00000506000000000000"/>
    <w:charset w:val="00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FoundryMonoline-Medium">
    <w:altName w:val="Calibri"/>
    <w:charset w:val="00"/>
    <w:family w:val="auto"/>
    <w:pitch w:val="variable"/>
    <w:sig w:usb0="80000027" w:usb1="0000004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-Regular">
    <w:altName w:val="Century Gothic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altName w:val="Arial"/>
    <w:charset w:val="01"/>
    <w:family w:val="swiss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0DD6B8" w14:textId="7C737A89" w:rsidR="00270980" w:rsidRPr="00946036" w:rsidRDefault="00270980">
    <w:pPr>
      <w:pStyle w:val="Piedepgina"/>
      <w:framePr w:wrap="none" w:vAnchor="text" w:hAnchor="margin" w:xAlign="right" w:y="1"/>
      <w:rPr>
        <w:rStyle w:val="Nmerodepgina"/>
      </w:rPr>
    </w:pPr>
    <w:r w:rsidRPr="00946036">
      <w:rPr>
        <w:rStyle w:val="Nmerodepgina"/>
      </w:rPr>
      <w:fldChar w:fldCharType="begin"/>
    </w:r>
    <w:r w:rsidRPr="00946036">
      <w:rPr>
        <w:rStyle w:val="Nmerodepgina"/>
      </w:rPr>
      <w:instrText xml:space="preserve"> PAGE </w:instrText>
    </w:r>
    <w:r w:rsidRPr="00946036">
      <w:rPr>
        <w:rStyle w:val="Nmerodepgina"/>
      </w:rPr>
      <w:fldChar w:fldCharType="separate"/>
    </w:r>
    <w:r>
      <w:rPr>
        <w:rStyle w:val="Nmerodepgina"/>
        <w:noProof/>
      </w:rPr>
      <w:t>2</w:t>
    </w:r>
    <w:r w:rsidRPr="00946036">
      <w:rPr>
        <w:rStyle w:val="Nmerodepgina"/>
      </w:rPr>
      <w:fldChar w:fldCharType="end"/>
    </w:r>
  </w:p>
  <w:p w14:paraId="6AF32BA8" w14:textId="6E521556" w:rsidR="00270980" w:rsidRPr="00946036" w:rsidRDefault="00270980" w:rsidP="00584554">
    <w:pPr>
      <w:pStyle w:val="Piedepgina"/>
      <w:framePr w:wrap="none" w:vAnchor="text" w:hAnchor="margin" w:xAlign="right" w:y="1"/>
      <w:ind w:right="360"/>
      <w:rPr>
        <w:rStyle w:val="Nmerodepgina"/>
      </w:rPr>
    </w:pPr>
    <w:r w:rsidRPr="00946036">
      <w:rPr>
        <w:rStyle w:val="Nmerodepgina"/>
      </w:rPr>
      <w:fldChar w:fldCharType="begin"/>
    </w:r>
    <w:r w:rsidRPr="00946036">
      <w:rPr>
        <w:rStyle w:val="Nmerodepgina"/>
      </w:rPr>
      <w:instrText xml:space="preserve"> PAGE </w:instrText>
    </w:r>
    <w:r w:rsidRPr="00946036">
      <w:rPr>
        <w:rStyle w:val="Nmerodepgina"/>
      </w:rPr>
      <w:fldChar w:fldCharType="separate"/>
    </w:r>
    <w:r>
      <w:rPr>
        <w:rStyle w:val="Nmerodepgina"/>
        <w:noProof/>
      </w:rPr>
      <w:t>2</w:t>
    </w:r>
    <w:r w:rsidRPr="00946036">
      <w:rPr>
        <w:rStyle w:val="Nmerodepgina"/>
      </w:rPr>
      <w:fldChar w:fldCharType="end"/>
    </w:r>
  </w:p>
  <w:p w14:paraId="0DDEAB91" w14:textId="2CAF6C3C" w:rsidR="00270980" w:rsidRPr="00946036" w:rsidRDefault="00270980" w:rsidP="00584554">
    <w:pPr>
      <w:pStyle w:val="Piedepgina"/>
      <w:ind w:right="360"/>
      <w:rPr>
        <w:rStyle w:val="Nmerodepgina"/>
      </w:rPr>
    </w:pPr>
    <w:r w:rsidRPr="00946036">
      <w:rPr>
        <w:rStyle w:val="Nmerodepgina"/>
      </w:rPr>
      <w:fldChar w:fldCharType="begin"/>
    </w:r>
    <w:r w:rsidRPr="00946036">
      <w:rPr>
        <w:rStyle w:val="Nmerodepgina"/>
      </w:rPr>
      <w:instrText xml:space="preserve"> PAGE </w:instrText>
    </w:r>
    <w:r w:rsidRPr="00946036">
      <w:rPr>
        <w:rStyle w:val="Nmerodepgina"/>
      </w:rPr>
      <w:fldChar w:fldCharType="separate"/>
    </w:r>
    <w:r>
      <w:rPr>
        <w:rStyle w:val="Nmerodepgina"/>
        <w:noProof/>
      </w:rPr>
      <w:t>2</w:t>
    </w:r>
    <w:r w:rsidRPr="00946036">
      <w:rPr>
        <w:rStyle w:val="Nmerodepgina"/>
      </w:rPr>
      <w:fldChar w:fldCharType="end"/>
    </w:r>
  </w:p>
  <w:p w14:paraId="3268A3EE" w14:textId="77777777" w:rsidR="00270980" w:rsidRPr="00946036" w:rsidRDefault="00270980" w:rsidP="000833B9">
    <w:pPr>
      <w:pStyle w:val="Piedepgina"/>
    </w:pPr>
  </w:p>
  <w:p w14:paraId="7365BB86" w14:textId="77777777" w:rsidR="00270980" w:rsidRPr="00946036" w:rsidRDefault="00270980" w:rsidP="000833B9"/>
  <w:p w14:paraId="20D7EA42" w14:textId="77777777" w:rsidR="00270980" w:rsidRPr="00946036" w:rsidRDefault="00270980" w:rsidP="000833B9"/>
  <w:p w14:paraId="3DD0720A" w14:textId="77777777" w:rsidR="00270980" w:rsidRDefault="00270980"/>
  <w:p w14:paraId="62128794" w14:textId="77777777" w:rsidR="00270980" w:rsidRDefault="00270980"/>
  <w:p w14:paraId="49BC9367" w14:textId="77777777" w:rsidR="00270980" w:rsidRDefault="00270980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merodepgina"/>
      </w:rPr>
      <w:id w:val="-109522193"/>
      <w:docPartObj>
        <w:docPartGallery w:val="Page Numbers (Bottom of Page)"/>
        <w:docPartUnique/>
      </w:docPartObj>
    </w:sdtPr>
    <w:sdtContent>
      <w:p w14:paraId="17DCDC96" w14:textId="77777777" w:rsidR="00270980" w:rsidRPr="00946036" w:rsidRDefault="00270980" w:rsidP="00584554">
        <w:pPr>
          <w:pStyle w:val="Piedepgina"/>
          <w:framePr w:wrap="none" w:vAnchor="text" w:hAnchor="margin" w:xAlign="right" w:y="1"/>
          <w:rPr>
            <w:rStyle w:val="Nmerodepgina"/>
          </w:rPr>
        </w:pPr>
        <w:r w:rsidRPr="00946036">
          <w:rPr>
            <w:rStyle w:val="PuestoCar"/>
          </w:rPr>
          <w:fldChar w:fldCharType="begin"/>
        </w:r>
        <w:r w:rsidRPr="00946036">
          <w:rPr>
            <w:rStyle w:val="PuestoCar"/>
          </w:rPr>
          <w:instrText xml:space="preserve"> PAGE </w:instrText>
        </w:r>
        <w:r w:rsidRPr="00946036">
          <w:rPr>
            <w:rStyle w:val="PuestoCar"/>
          </w:rPr>
          <w:fldChar w:fldCharType="separate"/>
        </w:r>
        <w:r w:rsidR="007F2BB9">
          <w:rPr>
            <w:rStyle w:val="PuestoCar"/>
            <w:noProof/>
          </w:rPr>
          <w:t>2</w:t>
        </w:r>
        <w:r w:rsidRPr="00946036">
          <w:rPr>
            <w:rStyle w:val="PuestoCar"/>
          </w:rPr>
          <w:fldChar w:fldCharType="end"/>
        </w:r>
      </w:p>
    </w:sdtContent>
  </w:sdt>
  <w:p w14:paraId="0F072390" w14:textId="41216082" w:rsidR="00270980" w:rsidRPr="00946036" w:rsidRDefault="00270980" w:rsidP="00AE4788">
    <w:pPr>
      <w:pStyle w:val="Puesto"/>
    </w:pPr>
    <w:r>
      <w:t>Manual de Contratistas</w:t>
    </w:r>
  </w:p>
  <w:p w14:paraId="1FEC0037" w14:textId="77777777" w:rsidR="00270980" w:rsidRPr="00946036" w:rsidRDefault="00270980" w:rsidP="000833B9"/>
  <w:p w14:paraId="13B4730A" w14:textId="77777777" w:rsidR="00270980" w:rsidRDefault="00270980"/>
  <w:p w14:paraId="34410B1E" w14:textId="77777777" w:rsidR="00270980" w:rsidRDefault="00270980"/>
  <w:p w14:paraId="3C69F5AD" w14:textId="77777777" w:rsidR="00270980" w:rsidRDefault="0027098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3D78AA" w14:textId="77777777" w:rsidR="0012521C" w:rsidRPr="00946036" w:rsidRDefault="0012521C" w:rsidP="000833B9"/>
    <w:p w14:paraId="1E4AEBAD" w14:textId="77777777" w:rsidR="0012521C" w:rsidRPr="00946036" w:rsidRDefault="0012521C" w:rsidP="000833B9"/>
  </w:footnote>
  <w:footnote w:type="continuationSeparator" w:id="0">
    <w:p w14:paraId="2104E6E5" w14:textId="77777777" w:rsidR="0012521C" w:rsidRPr="00946036" w:rsidRDefault="0012521C" w:rsidP="000833B9">
      <w:r w:rsidRPr="00946036">
        <w:continuationSeparator/>
      </w:r>
    </w:p>
    <w:p w14:paraId="541AADCA" w14:textId="77777777" w:rsidR="0012521C" w:rsidRPr="00946036" w:rsidRDefault="0012521C" w:rsidP="000833B9"/>
    <w:p w14:paraId="1E8A0CFB" w14:textId="77777777" w:rsidR="0012521C" w:rsidRPr="00946036" w:rsidRDefault="0012521C" w:rsidP="000833B9"/>
  </w:footnote>
  <w:footnote w:type="continuationNotice" w:id="1">
    <w:p w14:paraId="4E221A57" w14:textId="77777777" w:rsidR="0012521C" w:rsidRPr="00946036" w:rsidRDefault="0012521C">
      <w:pPr>
        <w:spacing w:after="0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33021"/>
    <w:multiLevelType w:val="multilevel"/>
    <w:tmpl w:val="4F84CB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1" w15:restartNumberingAfterBreak="0">
    <w:nsid w:val="03FB6DCF"/>
    <w:multiLevelType w:val="hybridMultilevel"/>
    <w:tmpl w:val="1F5A0D34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D33A98"/>
    <w:multiLevelType w:val="hybridMultilevel"/>
    <w:tmpl w:val="4E6C1D70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A17E8F"/>
    <w:multiLevelType w:val="hybridMultilevel"/>
    <w:tmpl w:val="28FA5FC4"/>
    <w:lvl w:ilvl="0" w:tplc="552AA6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ACCFB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1589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76EFA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590B7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8D415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604DB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7EC0F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7E656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0E8A73AD"/>
    <w:multiLevelType w:val="hybridMultilevel"/>
    <w:tmpl w:val="EC3C51D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B80481"/>
    <w:multiLevelType w:val="hybridMultilevel"/>
    <w:tmpl w:val="CDFE1300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A5229F"/>
    <w:multiLevelType w:val="hybridMultilevel"/>
    <w:tmpl w:val="BE1A815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1C143F"/>
    <w:multiLevelType w:val="multilevel"/>
    <w:tmpl w:val="F17CA4F0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8" w15:restartNumberingAfterBreak="0">
    <w:nsid w:val="17C92982"/>
    <w:multiLevelType w:val="multilevel"/>
    <w:tmpl w:val="4BE055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9" w15:restartNumberingAfterBreak="0">
    <w:nsid w:val="26B402D8"/>
    <w:multiLevelType w:val="hybridMultilevel"/>
    <w:tmpl w:val="6D224502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B20D1C"/>
    <w:multiLevelType w:val="hybridMultilevel"/>
    <w:tmpl w:val="BCF47CE8"/>
    <w:lvl w:ilvl="0" w:tplc="4DCE30E8">
      <w:start w:val="1"/>
      <w:numFmt w:val="decimal"/>
      <w:lvlText w:val="%1."/>
      <w:lvlJc w:val="left"/>
      <w:pPr>
        <w:ind w:left="720" w:hanging="360"/>
      </w:pPr>
      <w:rPr>
        <w:rFonts w:ascii="Barlow Condensed Medium" w:hAnsi="Barlow Condensed Medium" w:hint="default"/>
        <w:b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891AAE"/>
    <w:multiLevelType w:val="hybridMultilevel"/>
    <w:tmpl w:val="78086192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7C6C6B"/>
    <w:multiLevelType w:val="hybridMultilevel"/>
    <w:tmpl w:val="0C1CDCB8"/>
    <w:lvl w:ilvl="0" w:tplc="2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2227965"/>
    <w:multiLevelType w:val="hybridMultilevel"/>
    <w:tmpl w:val="B484AD0A"/>
    <w:lvl w:ilvl="0" w:tplc="0407000F">
      <w:start w:val="1"/>
      <w:numFmt w:val="decimal"/>
      <w:lvlText w:val="%1."/>
      <w:lvlJc w:val="left"/>
      <w:pPr>
        <w:ind w:left="1364" w:hanging="360"/>
      </w:pPr>
    </w:lvl>
    <w:lvl w:ilvl="1" w:tplc="04070019" w:tentative="1">
      <w:start w:val="1"/>
      <w:numFmt w:val="lowerLetter"/>
      <w:lvlText w:val="%2."/>
      <w:lvlJc w:val="left"/>
      <w:pPr>
        <w:ind w:left="2084" w:hanging="360"/>
      </w:pPr>
    </w:lvl>
    <w:lvl w:ilvl="2" w:tplc="0407001B" w:tentative="1">
      <w:start w:val="1"/>
      <w:numFmt w:val="lowerRoman"/>
      <w:lvlText w:val="%3."/>
      <w:lvlJc w:val="right"/>
      <w:pPr>
        <w:ind w:left="2804" w:hanging="180"/>
      </w:pPr>
    </w:lvl>
    <w:lvl w:ilvl="3" w:tplc="0407000F" w:tentative="1">
      <w:start w:val="1"/>
      <w:numFmt w:val="decimal"/>
      <w:lvlText w:val="%4."/>
      <w:lvlJc w:val="left"/>
      <w:pPr>
        <w:ind w:left="3524" w:hanging="360"/>
      </w:pPr>
    </w:lvl>
    <w:lvl w:ilvl="4" w:tplc="04070019" w:tentative="1">
      <w:start w:val="1"/>
      <w:numFmt w:val="lowerLetter"/>
      <w:lvlText w:val="%5."/>
      <w:lvlJc w:val="left"/>
      <w:pPr>
        <w:ind w:left="4244" w:hanging="360"/>
      </w:pPr>
    </w:lvl>
    <w:lvl w:ilvl="5" w:tplc="0407001B" w:tentative="1">
      <w:start w:val="1"/>
      <w:numFmt w:val="lowerRoman"/>
      <w:lvlText w:val="%6."/>
      <w:lvlJc w:val="right"/>
      <w:pPr>
        <w:ind w:left="4964" w:hanging="180"/>
      </w:pPr>
    </w:lvl>
    <w:lvl w:ilvl="6" w:tplc="0407000F" w:tentative="1">
      <w:start w:val="1"/>
      <w:numFmt w:val="decimal"/>
      <w:lvlText w:val="%7."/>
      <w:lvlJc w:val="left"/>
      <w:pPr>
        <w:ind w:left="5684" w:hanging="360"/>
      </w:pPr>
    </w:lvl>
    <w:lvl w:ilvl="7" w:tplc="04070019" w:tentative="1">
      <w:start w:val="1"/>
      <w:numFmt w:val="lowerLetter"/>
      <w:lvlText w:val="%8."/>
      <w:lvlJc w:val="left"/>
      <w:pPr>
        <w:ind w:left="6404" w:hanging="360"/>
      </w:pPr>
    </w:lvl>
    <w:lvl w:ilvl="8" w:tplc="0407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4" w15:restartNumberingAfterBreak="0">
    <w:nsid w:val="3357411F"/>
    <w:multiLevelType w:val="hybridMultilevel"/>
    <w:tmpl w:val="F934D7D2"/>
    <w:lvl w:ilvl="0" w:tplc="9896625A">
      <w:start w:val="4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9A0F86"/>
    <w:multiLevelType w:val="hybridMultilevel"/>
    <w:tmpl w:val="0A860742"/>
    <w:lvl w:ilvl="0" w:tplc="C108CFB8">
      <w:start w:val="1"/>
      <w:numFmt w:val="decimal"/>
      <w:lvlText w:val="%1."/>
      <w:lvlJc w:val="left"/>
      <w:pPr>
        <w:ind w:left="720" w:hanging="360"/>
      </w:pPr>
    </w:lvl>
    <w:lvl w:ilvl="1" w:tplc="3CA60A08">
      <w:start w:val="1"/>
      <w:numFmt w:val="lowerLetter"/>
      <w:lvlText w:val="%2."/>
      <w:lvlJc w:val="left"/>
      <w:pPr>
        <w:ind w:left="1440" w:hanging="360"/>
      </w:pPr>
    </w:lvl>
    <w:lvl w:ilvl="2" w:tplc="205A8D0E">
      <w:start w:val="1"/>
      <w:numFmt w:val="lowerRoman"/>
      <w:lvlText w:val="%3."/>
      <w:lvlJc w:val="right"/>
      <w:pPr>
        <w:ind w:left="2160" w:hanging="180"/>
      </w:pPr>
    </w:lvl>
    <w:lvl w:ilvl="3" w:tplc="CBEEE9BA">
      <w:start w:val="1"/>
      <w:numFmt w:val="decimal"/>
      <w:lvlText w:val="%4."/>
      <w:lvlJc w:val="left"/>
      <w:pPr>
        <w:ind w:left="2880" w:hanging="360"/>
      </w:pPr>
    </w:lvl>
    <w:lvl w:ilvl="4" w:tplc="34946466">
      <w:start w:val="1"/>
      <w:numFmt w:val="lowerLetter"/>
      <w:lvlText w:val="%5."/>
      <w:lvlJc w:val="left"/>
      <w:pPr>
        <w:ind w:left="3600" w:hanging="360"/>
      </w:pPr>
    </w:lvl>
    <w:lvl w:ilvl="5" w:tplc="22F8DF34">
      <w:start w:val="1"/>
      <w:numFmt w:val="lowerRoman"/>
      <w:lvlText w:val="%6."/>
      <w:lvlJc w:val="right"/>
      <w:pPr>
        <w:ind w:left="4320" w:hanging="180"/>
      </w:pPr>
    </w:lvl>
    <w:lvl w:ilvl="6" w:tplc="8194B3C6">
      <w:start w:val="1"/>
      <w:numFmt w:val="decimal"/>
      <w:lvlText w:val="%7."/>
      <w:lvlJc w:val="left"/>
      <w:pPr>
        <w:ind w:left="5040" w:hanging="360"/>
      </w:pPr>
    </w:lvl>
    <w:lvl w:ilvl="7" w:tplc="37EA60BC">
      <w:start w:val="1"/>
      <w:numFmt w:val="lowerLetter"/>
      <w:lvlText w:val="%8."/>
      <w:lvlJc w:val="left"/>
      <w:pPr>
        <w:ind w:left="5760" w:hanging="360"/>
      </w:pPr>
    </w:lvl>
    <w:lvl w:ilvl="8" w:tplc="761ED03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F24B30"/>
    <w:multiLevelType w:val="hybridMultilevel"/>
    <w:tmpl w:val="6B285CF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340CDC"/>
    <w:multiLevelType w:val="hybridMultilevel"/>
    <w:tmpl w:val="0B2CD524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722CFC"/>
    <w:multiLevelType w:val="hybridMultilevel"/>
    <w:tmpl w:val="EE2A8AA2"/>
    <w:lvl w:ilvl="0" w:tplc="E72C4902">
      <w:start w:val="1"/>
      <w:numFmt w:val="bullet"/>
      <w:pStyle w:val="Citadestacada"/>
      <w:lvlText w:val="&gt;"/>
      <w:lvlJc w:val="left"/>
      <w:pPr>
        <w:ind w:left="720" w:hanging="436"/>
      </w:pPr>
      <w:rPr>
        <w:rFonts w:ascii="Barlow Condensed" w:hAnsi="Barlow Condensed" w:hint="default"/>
        <w:b/>
        <w:i w:val="0"/>
        <w:color w:val="129E47"/>
        <w:sz w:val="3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D04506"/>
    <w:multiLevelType w:val="hybridMultilevel"/>
    <w:tmpl w:val="6BA28622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D23E86"/>
    <w:multiLevelType w:val="hybridMultilevel"/>
    <w:tmpl w:val="D5801136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CF322D"/>
    <w:multiLevelType w:val="hybridMultilevel"/>
    <w:tmpl w:val="C7884758"/>
    <w:lvl w:ilvl="0" w:tplc="6AC208A4">
      <w:start w:val="1"/>
      <w:numFmt w:val="decimal"/>
      <w:lvlText w:val="%1."/>
      <w:lvlJc w:val="left"/>
      <w:pPr>
        <w:ind w:left="720" w:hanging="360"/>
      </w:pPr>
      <w:rPr>
        <w:rFonts w:cs="Open Sans"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5065E4"/>
    <w:multiLevelType w:val="hybridMultilevel"/>
    <w:tmpl w:val="07E40FAC"/>
    <w:lvl w:ilvl="0" w:tplc="BF024774">
      <w:start w:val="1"/>
      <w:numFmt w:val="upperLetter"/>
      <w:lvlText w:val="%1."/>
      <w:lvlJc w:val="left"/>
      <w:pPr>
        <w:ind w:left="720" w:hanging="360"/>
      </w:pPr>
      <w:rPr>
        <w:b/>
        <w:bCs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1C51A1"/>
    <w:multiLevelType w:val="multilevel"/>
    <w:tmpl w:val="C43CB8A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43BE1FFA"/>
    <w:multiLevelType w:val="hybridMultilevel"/>
    <w:tmpl w:val="25408E76"/>
    <w:lvl w:ilvl="0" w:tplc="7042FF42">
      <w:start w:val="1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B1770D"/>
    <w:multiLevelType w:val="hybridMultilevel"/>
    <w:tmpl w:val="1926253E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432E7A"/>
    <w:multiLevelType w:val="hybridMultilevel"/>
    <w:tmpl w:val="585EA172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C0B10CA"/>
    <w:multiLevelType w:val="hybridMultilevel"/>
    <w:tmpl w:val="88EEB614"/>
    <w:lvl w:ilvl="0" w:tplc="0407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51572FD3"/>
    <w:multiLevelType w:val="hybridMultilevel"/>
    <w:tmpl w:val="FAC61894"/>
    <w:lvl w:ilvl="0" w:tplc="0407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5836665D"/>
    <w:multiLevelType w:val="hybridMultilevel"/>
    <w:tmpl w:val="8F6CC8FC"/>
    <w:lvl w:ilvl="0" w:tplc="2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8B97966"/>
    <w:multiLevelType w:val="hybridMultilevel"/>
    <w:tmpl w:val="3D0ECF74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054E1D"/>
    <w:multiLevelType w:val="hybridMultilevel"/>
    <w:tmpl w:val="9CBED17C"/>
    <w:lvl w:ilvl="0" w:tplc="34D8CD10">
      <w:start w:val="3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8371AB"/>
    <w:multiLevelType w:val="hybridMultilevel"/>
    <w:tmpl w:val="F360454A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B75710"/>
    <w:multiLevelType w:val="hybridMultilevel"/>
    <w:tmpl w:val="4D3E957E"/>
    <w:lvl w:ilvl="0" w:tplc="9C44693C">
      <w:start w:val="1"/>
      <w:numFmt w:val="decimal"/>
      <w:pStyle w:val="Listaconvietas2"/>
      <w:lvlText w:val="%1."/>
      <w:lvlJc w:val="left"/>
      <w:pPr>
        <w:ind w:left="643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F46438"/>
    <w:multiLevelType w:val="multilevel"/>
    <w:tmpl w:val="2F1E05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66EB0900"/>
    <w:multiLevelType w:val="hybridMultilevel"/>
    <w:tmpl w:val="94480AF2"/>
    <w:lvl w:ilvl="0" w:tplc="0407000F">
      <w:start w:val="1"/>
      <w:numFmt w:val="decimal"/>
      <w:lvlText w:val="%1."/>
      <w:lvlJc w:val="left"/>
      <w:pPr>
        <w:ind w:left="1004" w:hanging="360"/>
      </w:pPr>
    </w:lvl>
    <w:lvl w:ilvl="1" w:tplc="04070019" w:tentative="1">
      <w:start w:val="1"/>
      <w:numFmt w:val="lowerLetter"/>
      <w:lvlText w:val="%2."/>
      <w:lvlJc w:val="left"/>
      <w:pPr>
        <w:ind w:left="1724" w:hanging="360"/>
      </w:pPr>
    </w:lvl>
    <w:lvl w:ilvl="2" w:tplc="0407001B" w:tentative="1">
      <w:start w:val="1"/>
      <w:numFmt w:val="lowerRoman"/>
      <w:lvlText w:val="%3."/>
      <w:lvlJc w:val="right"/>
      <w:pPr>
        <w:ind w:left="2444" w:hanging="180"/>
      </w:pPr>
    </w:lvl>
    <w:lvl w:ilvl="3" w:tplc="0407000F" w:tentative="1">
      <w:start w:val="1"/>
      <w:numFmt w:val="decimal"/>
      <w:lvlText w:val="%4."/>
      <w:lvlJc w:val="left"/>
      <w:pPr>
        <w:ind w:left="3164" w:hanging="360"/>
      </w:pPr>
    </w:lvl>
    <w:lvl w:ilvl="4" w:tplc="04070019" w:tentative="1">
      <w:start w:val="1"/>
      <w:numFmt w:val="lowerLetter"/>
      <w:lvlText w:val="%5."/>
      <w:lvlJc w:val="left"/>
      <w:pPr>
        <w:ind w:left="3884" w:hanging="360"/>
      </w:pPr>
    </w:lvl>
    <w:lvl w:ilvl="5" w:tplc="0407001B" w:tentative="1">
      <w:start w:val="1"/>
      <w:numFmt w:val="lowerRoman"/>
      <w:lvlText w:val="%6."/>
      <w:lvlJc w:val="right"/>
      <w:pPr>
        <w:ind w:left="4604" w:hanging="180"/>
      </w:pPr>
    </w:lvl>
    <w:lvl w:ilvl="6" w:tplc="0407000F" w:tentative="1">
      <w:start w:val="1"/>
      <w:numFmt w:val="decimal"/>
      <w:lvlText w:val="%7."/>
      <w:lvlJc w:val="left"/>
      <w:pPr>
        <w:ind w:left="5324" w:hanging="360"/>
      </w:pPr>
    </w:lvl>
    <w:lvl w:ilvl="7" w:tplc="04070019" w:tentative="1">
      <w:start w:val="1"/>
      <w:numFmt w:val="lowerLetter"/>
      <w:lvlText w:val="%8."/>
      <w:lvlJc w:val="left"/>
      <w:pPr>
        <w:ind w:left="6044" w:hanging="360"/>
      </w:pPr>
    </w:lvl>
    <w:lvl w:ilvl="8" w:tplc="0407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671973C5"/>
    <w:multiLevelType w:val="hybridMultilevel"/>
    <w:tmpl w:val="54C21F2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162E41"/>
    <w:multiLevelType w:val="hybridMultilevel"/>
    <w:tmpl w:val="45CE80DE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AB2298"/>
    <w:multiLevelType w:val="hybridMultilevel"/>
    <w:tmpl w:val="1E3EB7E8"/>
    <w:lvl w:ilvl="0" w:tplc="9896625A">
      <w:start w:val="4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A463BB6"/>
    <w:multiLevelType w:val="hybridMultilevel"/>
    <w:tmpl w:val="E12603DA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A8700BD"/>
    <w:multiLevelType w:val="hybridMultilevel"/>
    <w:tmpl w:val="0B96F666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BC94DE7"/>
    <w:multiLevelType w:val="multilevel"/>
    <w:tmpl w:val="A9DCE5C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42" w15:restartNumberingAfterBreak="0">
    <w:nsid w:val="6C387F4D"/>
    <w:multiLevelType w:val="hybridMultilevel"/>
    <w:tmpl w:val="1F1E4D4C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532946"/>
    <w:multiLevelType w:val="hybridMultilevel"/>
    <w:tmpl w:val="33FA558A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45A66D2"/>
    <w:multiLevelType w:val="hybridMultilevel"/>
    <w:tmpl w:val="C7B87934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795694B"/>
    <w:multiLevelType w:val="hybridMultilevel"/>
    <w:tmpl w:val="155E3B2C"/>
    <w:lvl w:ilvl="0" w:tplc="8CE0DD44">
      <w:start w:val="8"/>
      <w:numFmt w:val="bullet"/>
      <w:lvlText w:val="-"/>
      <w:lvlJc w:val="left"/>
      <w:pPr>
        <w:ind w:left="644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6" w15:restartNumberingAfterBreak="0">
    <w:nsid w:val="7A2B13C5"/>
    <w:multiLevelType w:val="hybridMultilevel"/>
    <w:tmpl w:val="624C8D1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8"/>
  </w:num>
  <w:num w:numId="3">
    <w:abstractNumId w:val="46"/>
  </w:num>
  <w:num w:numId="4">
    <w:abstractNumId w:val="12"/>
  </w:num>
  <w:num w:numId="5">
    <w:abstractNumId w:val="1"/>
  </w:num>
  <w:num w:numId="6">
    <w:abstractNumId w:val="27"/>
  </w:num>
  <w:num w:numId="7">
    <w:abstractNumId w:val="28"/>
  </w:num>
  <w:num w:numId="8">
    <w:abstractNumId w:val="35"/>
  </w:num>
  <w:num w:numId="9">
    <w:abstractNumId w:val="13"/>
  </w:num>
  <w:num w:numId="10">
    <w:abstractNumId w:val="29"/>
  </w:num>
  <w:num w:numId="11">
    <w:abstractNumId w:val="45"/>
  </w:num>
  <w:num w:numId="12">
    <w:abstractNumId w:val="4"/>
  </w:num>
  <w:num w:numId="13">
    <w:abstractNumId w:val="16"/>
  </w:num>
  <w:num w:numId="14">
    <w:abstractNumId w:val="38"/>
  </w:num>
  <w:num w:numId="15">
    <w:abstractNumId w:val="14"/>
  </w:num>
  <w:num w:numId="16">
    <w:abstractNumId w:val="31"/>
  </w:num>
  <w:num w:numId="17">
    <w:abstractNumId w:val="10"/>
  </w:num>
  <w:num w:numId="18">
    <w:abstractNumId w:val="34"/>
  </w:num>
  <w:num w:numId="19">
    <w:abstractNumId w:val="22"/>
  </w:num>
  <w:num w:numId="20">
    <w:abstractNumId w:val="33"/>
  </w:num>
  <w:num w:numId="21">
    <w:abstractNumId w:val="33"/>
  </w:num>
  <w:num w:numId="22">
    <w:abstractNumId w:val="3"/>
  </w:num>
  <w:num w:numId="23">
    <w:abstractNumId w:val="36"/>
  </w:num>
  <w:num w:numId="24">
    <w:abstractNumId w:val="39"/>
  </w:num>
  <w:num w:numId="25">
    <w:abstractNumId w:val="9"/>
  </w:num>
  <w:num w:numId="26">
    <w:abstractNumId w:val="30"/>
  </w:num>
  <w:num w:numId="27">
    <w:abstractNumId w:val="42"/>
  </w:num>
  <w:num w:numId="28">
    <w:abstractNumId w:val="20"/>
  </w:num>
  <w:num w:numId="29">
    <w:abstractNumId w:val="6"/>
  </w:num>
  <w:num w:numId="30">
    <w:abstractNumId w:val="24"/>
  </w:num>
  <w:num w:numId="31">
    <w:abstractNumId w:val="21"/>
  </w:num>
  <w:num w:numId="32">
    <w:abstractNumId w:val="8"/>
  </w:num>
  <w:num w:numId="33">
    <w:abstractNumId w:val="0"/>
  </w:num>
  <w:num w:numId="34">
    <w:abstractNumId w:val="41"/>
  </w:num>
  <w:num w:numId="35">
    <w:abstractNumId w:val="23"/>
  </w:num>
  <w:num w:numId="36">
    <w:abstractNumId w:val="7"/>
  </w:num>
  <w:num w:numId="37">
    <w:abstractNumId w:val="43"/>
  </w:num>
  <w:num w:numId="38">
    <w:abstractNumId w:val="19"/>
  </w:num>
  <w:num w:numId="39">
    <w:abstractNumId w:val="11"/>
  </w:num>
  <w:num w:numId="40">
    <w:abstractNumId w:val="5"/>
  </w:num>
  <w:num w:numId="41">
    <w:abstractNumId w:val="25"/>
  </w:num>
  <w:num w:numId="42">
    <w:abstractNumId w:val="17"/>
  </w:num>
  <w:num w:numId="43">
    <w:abstractNumId w:val="40"/>
  </w:num>
  <w:num w:numId="44">
    <w:abstractNumId w:val="37"/>
  </w:num>
  <w:num w:numId="45">
    <w:abstractNumId w:val="2"/>
  </w:num>
  <w:num w:numId="46">
    <w:abstractNumId w:val="26"/>
  </w:num>
  <w:num w:numId="47">
    <w:abstractNumId w:val="32"/>
  </w:num>
  <w:num w:numId="48">
    <w:abstractNumId w:val="4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activeWritingStyle w:appName="MSWord" w:lang="en-US" w:vendorID="64" w:dllVersion="131078" w:nlCheck="1" w:checkStyle="1"/>
  <w:activeWritingStyle w:appName="MSWord" w:lang="es-ES" w:vendorID="64" w:dllVersion="131078" w:nlCheck="1" w:checkStyle="1"/>
  <w:activeWritingStyle w:appName="MSWord" w:lang="es-CO" w:vendorID="64" w:dllVersion="131078" w:nlCheck="1" w:checkStyle="1"/>
  <w:activeWritingStyle w:appName="MSWord" w:lang="es-ES_tradnl" w:vendorID="64" w:dllVersion="131078" w:nlCheck="1" w:checkStyle="1"/>
  <w:activeWritingStyle w:appName="MSWord" w:lang="pt-BR" w:vendorID="64" w:dllVersion="131078" w:nlCheck="1" w:checkStyle="0"/>
  <w:activeWritingStyle w:appName="MSWord" w:lang="en-GB" w:vendorID="64" w:dllVersion="131078" w:nlCheck="1" w:checkStyle="1"/>
  <w:activeWritingStyle w:appName="MSWord" w:lang="es-MX" w:vendorID="64" w:dllVersion="131078" w:nlCheck="1" w:checkStyle="1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ED7"/>
    <w:rsid w:val="00001BCD"/>
    <w:rsid w:val="00004414"/>
    <w:rsid w:val="000045B1"/>
    <w:rsid w:val="00004896"/>
    <w:rsid w:val="0000528A"/>
    <w:rsid w:val="00005C31"/>
    <w:rsid w:val="00006B83"/>
    <w:rsid w:val="00007AE9"/>
    <w:rsid w:val="00007DCD"/>
    <w:rsid w:val="00011823"/>
    <w:rsid w:val="00011D4F"/>
    <w:rsid w:val="00013A99"/>
    <w:rsid w:val="0001570A"/>
    <w:rsid w:val="00016183"/>
    <w:rsid w:val="000211DB"/>
    <w:rsid w:val="00021D0B"/>
    <w:rsid w:val="00022655"/>
    <w:rsid w:val="000231FB"/>
    <w:rsid w:val="00023D40"/>
    <w:rsid w:val="00023E60"/>
    <w:rsid w:val="000262A4"/>
    <w:rsid w:val="000262F0"/>
    <w:rsid w:val="00030BE8"/>
    <w:rsid w:val="00030CE0"/>
    <w:rsid w:val="00031864"/>
    <w:rsid w:val="00032CD8"/>
    <w:rsid w:val="0003367E"/>
    <w:rsid w:val="00035E78"/>
    <w:rsid w:val="00040201"/>
    <w:rsid w:val="000406F9"/>
    <w:rsid w:val="0004159B"/>
    <w:rsid w:val="000433A1"/>
    <w:rsid w:val="00043B3D"/>
    <w:rsid w:val="000453C1"/>
    <w:rsid w:val="000456E1"/>
    <w:rsid w:val="00046027"/>
    <w:rsid w:val="00046430"/>
    <w:rsid w:val="00047A0C"/>
    <w:rsid w:val="00051AD5"/>
    <w:rsid w:val="00051BFA"/>
    <w:rsid w:val="000529BD"/>
    <w:rsid w:val="00054428"/>
    <w:rsid w:val="000545E5"/>
    <w:rsid w:val="000555B0"/>
    <w:rsid w:val="00056DD7"/>
    <w:rsid w:val="00056DF0"/>
    <w:rsid w:val="00057ED3"/>
    <w:rsid w:val="00060953"/>
    <w:rsid w:val="0006181B"/>
    <w:rsid w:val="00062215"/>
    <w:rsid w:val="00062A2B"/>
    <w:rsid w:val="0006675C"/>
    <w:rsid w:val="00066C2E"/>
    <w:rsid w:val="00067880"/>
    <w:rsid w:val="00070D79"/>
    <w:rsid w:val="000750BC"/>
    <w:rsid w:val="0007748E"/>
    <w:rsid w:val="00080C1A"/>
    <w:rsid w:val="00082712"/>
    <w:rsid w:val="00082DD9"/>
    <w:rsid w:val="000833B9"/>
    <w:rsid w:val="00083B43"/>
    <w:rsid w:val="00083BA9"/>
    <w:rsid w:val="00084127"/>
    <w:rsid w:val="000867B1"/>
    <w:rsid w:val="00090165"/>
    <w:rsid w:val="00090EB6"/>
    <w:rsid w:val="00095575"/>
    <w:rsid w:val="00097118"/>
    <w:rsid w:val="000A0190"/>
    <w:rsid w:val="000A20D3"/>
    <w:rsid w:val="000A4BE3"/>
    <w:rsid w:val="000A5F6A"/>
    <w:rsid w:val="000A68D5"/>
    <w:rsid w:val="000B0E32"/>
    <w:rsid w:val="000B2BB1"/>
    <w:rsid w:val="000B7F73"/>
    <w:rsid w:val="000C004F"/>
    <w:rsid w:val="000C2414"/>
    <w:rsid w:val="000C43F1"/>
    <w:rsid w:val="000C5337"/>
    <w:rsid w:val="000C5C41"/>
    <w:rsid w:val="000D50D9"/>
    <w:rsid w:val="000D6FD4"/>
    <w:rsid w:val="000E022A"/>
    <w:rsid w:val="000E1749"/>
    <w:rsid w:val="000E27BE"/>
    <w:rsid w:val="000E290C"/>
    <w:rsid w:val="000E730D"/>
    <w:rsid w:val="000E7F9D"/>
    <w:rsid w:val="000F166A"/>
    <w:rsid w:val="000F18CA"/>
    <w:rsid w:val="000F2175"/>
    <w:rsid w:val="000F2590"/>
    <w:rsid w:val="000F7A53"/>
    <w:rsid w:val="00100528"/>
    <w:rsid w:val="00102761"/>
    <w:rsid w:val="00102FEC"/>
    <w:rsid w:val="0010430B"/>
    <w:rsid w:val="00106E69"/>
    <w:rsid w:val="00107178"/>
    <w:rsid w:val="00111771"/>
    <w:rsid w:val="001126B7"/>
    <w:rsid w:val="001178AA"/>
    <w:rsid w:val="00121FB8"/>
    <w:rsid w:val="00122187"/>
    <w:rsid w:val="0012373B"/>
    <w:rsid w:val="00123CA9"/>
    <w:rsid w:val="001241FE"/>
    <w:rsid w:val="00124339"/>
    <w:rsid w:val="00124EF0"/>
    <w:rsid w:val="0012521C"/>
    <w:rsid w:val="00125B6B"/>
    <w:rsid w:val="001260F9"/>
    <w:rsid w:val="00126AE4"/>
    <w:rsid w:val="001274BA"/>
    <w:rsid w:val="00133541"/>
    <w:rsid w:val="001350B9"/>
    <w:rsid w:val="0013536E"/>
    <w:rsid w:val="00136145"/>
    <w:rsid w:val="00136285"/>
    <w:rsid w:val="00136794"/>
    <w:rsid w:val="00136F43"/>
    <w:rsid w:val="00141E44"/>
    <w:rsid w:val="0014346C"/>
    <w:rsid w:val="001444F0"/>
    <w:rsid w:val="00145D6B"/>
    <w:rsid w:val="001469CA"/>
    <w:rsid w:val="00147958"/>
    <w:rsid w:val="00154AB3"/>
    <w:rsid w:val="00156512"/>
    <w:rsid w:val="00157998"/>
    <w:rsid w:val="0016032B"/>
    <w:rsid w:val="00160747"/>
    <w:rsid w:val="00162188"/>
    <w:rsid w:val="00163979"/>
    <w:rsid w:val="00163A66"/>
    <w:rsid w:val="00164DD3"/>
    <w:rsid w:val="0016585E"/>
    <w:rsid w:val="00171F05"/>
    <w:rsid w:val="00174399"/>
    <w:rsid w:val="001752AD"/>
    <w:rsid w:val="00177439"/>
    <w:rsid w:val="00180B21"/>
    <w:rsid w:val="00182A4B"/>
    <w:rsid w:val="00182C40"/>
    <w:rsid w:val="00182F3F"/>
    <w:rsid w:val="00184427"/>
    <w:rsid w:val="0018749C"/>
    <w:rsid w:val="0019118A"/>
    <w:rsid w:val="001946AE"/>
    <w:rsid w:val="001966F0"/>
    <w:rsid w:val="00196FE5"/>
    <w:rsid w:val="00197DE3"/>
    <w:rsid w:val="00197F07"/>
    <w:rsid w:val="001A1ECC"/>
    <w:rsid w:val="001A2E4E"/>
    <w:rsid w:val="001A5FBE"/>
    <w:rsid w:val="001A6FDD"/>
    <w:rsid w:val="001A72CB"/>
    <w:rsid w:val="001A776F"/>
    <w:rsid w:val="001B1E62"/>
    <w:rsid w:val="001B2D4F"/>
    <w:rsid w:val="001B7D16"/>
    <w:rsid w:val="001C13CE"/>
    <w:rsid w:val="001C2D82"/>
    <w:rsid w:val="001C2EC6"/>
    <w:rsid w:val="001C30B9"/>
    <w:rsid w:val="001C45E6"/>
    <w:rsid w:val="001C737F"/>
    <w:rsid w:val="001C7B17"/>
    <w:rsid w:val="001D09F5"/>
    <w:rsid w:val="001D0B80"/>
    <w:rsid w:val="001D38BF"/>
    <w:rsid w:val="001D6D9B"/>
    <w:rsid w:val="001D7D8C"/>
    <w:rsid w:val="001E0C3F"/>
    <w:rsid w:val="001E59EC"/>
    <w:rsid w:val="001F0DC7"/>
    <w:rsid w:val="001F3409"/>
    <w:rsid w:val="001F46F0"/>
    <w:rsid w:val="001F6DAB"/>
    <w:rsid w:val="002033FD"/>
    <w:rsid w:val="002034FB"/>
    <w:rsid w:val="00204AD2"/>
    <w:rsid w:val="00204B64"/>
    <w:rsid w:val="00210258"/>
    <w:rsid w:val="0021137B"/>
    <w:rsid w:val="00211D01"/>
    <w:rsid w:val="00211EE1"/>
    <w:rsid w:val="002127C8"/>
    <w:rsid w:val="002137F9"/>
    <w:rsid w:val="002140C9"/>
    <w:rsid w:val="0021413F"/>
    <w:rsid w:val="00214151"/>
    <w:rsid w:val="00214FC9"/>
    <w:rsid w:val="00215116"/>
    <w:rsid w:val="002156BC"/>
    <w:rsid w:val="00216572"/>
    <w:rsid w:val="00217B15"/>
    <w:rsid w:val="00220319"/>
    <w:rsid w:val="002208DA"/>
    <w:rsid w:val="00221373"/>
    <w:rsid w:val="002229FD"/>
    <w:rsid w:val="00225C20"/>
    <w:rsid w:val="00226210"/>
    <w:rsid w:val="00226B7A"/>
    <w:rsid w:val="00230220"/>
    <w:rsid w:val="00231216"/>
    <w:rsid w:val="00232508"/>
    <w:rsid w:val="002329FA"/>
    <w:rsid w:val="00233CCF"/>
    <w:rsid w:val="00240374"/>
    <w:rsid w:val="002410FE"/>
    <w:rsid w:val="00242D2B"/>
    <w:rsid w:val="002430B4"/>
    <w:rsid w:val="0024319D"/>
    <w:rsid w:val="00243DF5"/>
    <w:rsid w:val="002440FD"/>
    <w:rsid w:val="00244465"/>
    <w:rsid w:val="0024604E"/>
    <w:rsid w:val="002462FA"/>
    <w:rsid w:val="00247858"/>
    <w:rsid w:val="00252BCC"/>
    <w:rsid w:val="00253037"/>
    <w:rsid w:val="00261C4B"/>
    <w:rsid w:val="00262DB6"/>
    <w:rsid w:val="00263313"/>
    <w:rsid w:val="00263D05"/>
    <w:rsid w:val="00265EE2"/>
    <w:rsid w:val="00266013"/>
    <w:rsid w:val="00267680"/>
    <w:rsid w:val="002676F2"/>
    <w:rsid w:val="00267E6E"/>
    <w:rsid w:val="00270980"/>
    <w:rsid w:val="00274748"/>
    <w:rsid w:val="00274CB9"/>
    <w:rsid w:val="00275143"/>
    <w:rsid w:val="00276F07"/>
    <w:rsid w:val="002831BC"/>
    <w:rsid w:val="0028460A"/>
    <w:rsid w:val="002863B7"/>
    <w:rsid w:val="002911E2"/>
    <w:rsid w:val="002928A4"/>
    <w:rsid w:val="00293744"/>
    <w:rsid w:val="0029537E"/>
    <w:rsid w:val="00295D61"/>
    <w:rsid w:val="0029671D"/>
    <w:rsid w:val="00296981"/>
    <w:rsid w:val="00296B2C"/>
    <w:rsid w:val="00297403"/>
    <w:rsid w:val="00297C72"/>
    <w:rsid w:val="002A17A7"/>
    <w:rsid w:val="002A2802"/>
    <w:rsid w:val="002A3BF0"/>
    <w:rsid w:val="002B36D8"/>
    <w:rsid w:val="002B41D4"/>
    <w:rsid w:val="002B52BB"/>
    <w:rsid w:val="002B53A0"/>
    <w:rsid w:val="002C0450"/>
    <w:rsid w:val="002C1305"/>
    <w:rsid w:val="002C1A8D"/>
    <w:rsid w:val="002C3699"/>
    <w:rsid w:val="002C41FD"/>
    <w:rsid w:val="002C48AE"/>
    <w:rsid w:val="002C4EDF"/>
    <w:rsid w:val="002C6127"/>
    <w:rsid w:val="002D1EF0"/>
    <w:rsid w:val="002D4829"/>
    <w:rsid w:val="002D5F0D"/>
    <w:rsid w:val="002D7DE4"/>
    <w:rsid w:val="002E1F13"/>
    <w:rsid w:val="002E3B66"/>
    <w:rsid w:val="002E43AE"/>
    <w:rsid w:val="002E747B"/>
    <w:rsid w:val="002F14EB"/>
    <w:rsid w:val="002F1664"/>
    <w:rsid w:val="002F2001"/>
    <w:rsid w:val="002F779F"/>
    <w:rsid w:val="00301269"/>
    <w:rsid w:val="003055C4"/>
    <w:rsid w:val="00305C07"/>
    <w:rsid w:val="00305C42"/>
    <w:rsid w:val="00306237"/>
    <w:rsid w:val="00307723"/>
    <w:rsid w:val="00311B0F"/>
    <w:rsid w:val="0031335A"/>
    <w:rsid w:val="003159C3"/>
    <w:rsid w:val="00317C89"/>
    <w:rsid w:val="003202B6"/>
    <w:rsid w:val="00320EAC"/>
    <w:rsid w:val="003215CB"/>
    <w:rsid w:val="00321DB0"/>
    <w:rsid w:val="00321F08"/>
    <w:rsid w:val="00327053"/>
    <w:rsid w:val="0032764F"/>
    <w:rsid w:val="00327B80"/>
    <w:rsid w:val="00330AE4"/>
    <w:rsid w:val="00331156"/>
    <w:rsid w:val="003321D4"/>
    <w:rsid w:val="003350D3"/>
    <w:rsid w:val="003362B3"/>
    <w:rsid w:val="00340FF6"/>
    <w:rsid w:val="0034174B"/>
    <w:rsid w:val="00347605"/>
    <w:rsid w:val="00351BA1"/>
    <w:rsid w:val="00352F4C"/>
    <w:rsid w:val="00354528"/>
    <w:rsid w:val="00356139"/>
    <w:rsid w:val="0036139C"/>
    <w:rsid w:val="003615A7"/>
    <w:rsid w:val="0037390E"/>
    <w:rsid w:val="00373996"/>
    <w:rsid w:val="003757B9"/>
    <w:rsid w:val="00375AB2"/>
    <w:rsid w:val="0037768D"/>
    <w:rsid w:val="003815ED"/>
    <w:rsid w:val="00381FA7"/>
    <w:rsid w:val="003824E1"/>
    <w:rsid w:val="00386BAB"/>
    <w:rsid w:val="00390A78"/>
    <w:rsid w:val="00391D92"/>
    <w:rsid w:val="003922BC"/>
    <w:rsid w:val="00393526"/>
    <w:rsid w:val="00396F36"/>
    <w:rsid w:val="0039703E"/>
    <w:rsid w:val="003A0A0D"/>
    <w:rsid w:val="003A11D4"/>
    <w:rsid w:val="003A1560"/>
    <w:rsid w:val="003A597B"/>
    <w:rsid w:val="003B1048"/>
    <w:rsid w:val="003B184F"/>
    <w:rsid w:val="003B18BE"/>
    <w:rsid w:val="003B3E9E"/>
    <w:rsid w:val="003B4758"/>
    <w:rsid w:val="003B4BD5"/>
    <w:rsid w:val="003B4CC1"/>
    <w:rsid w:val="003B5799"/>
    <w:rsid w:val="003B7421"/>
    <w:rsid w:val="003C0718"/>
    <w:rsid w:val="003C1402"/>
    <w:rsid w:val="003C2877"/>
    <w:rsid w:val="003C3068"/>
    <w:rsid w:val="003C44A3"/>
    <w:rsid w:val="003D0CE1"/>
    <w:rsid w:val="003D0D30"/>
    <w:rsid w:val="003D2FFA"/>
    <w:rsid w:val="003D3226"/>
    <w:rsid w:val="003E17C3"/>
    <w:rsid w:val="003E291F"/>
    <w:rsid w:val="003E336F"/>
    <w:rsid w:val="003E3B00"/>
    <w:rsid w:val="003E7418"/>
    <w:rsid w:val="003E7E15"/>
    <w:rsid w:val="003F0F25"/>
    <w:rsid w:val="003F4523"/>
    <w:rsid w:val="003F493C"/>
    <w:rsid w:val="003F5849"/>
    <w:rsid w:val="00400EED"/>
    <w:rsid w:val="00401E0B"/>
    <w:rsid w:val="00402791"/>
    <w:rsid w:val="00404302"/>
    <w:rsid w:val="00411D62"/>
    <w:rsid w:val="00412BA1"/>
    <w:rsid w:val="00412D18"/>
    <w:rsid w:val="00420B11"/>
    <w:rsid w:val="00420F8A"/>
    <w:rsid w:val="00421E9E"/>
    <w:rsid w:val="004222E9"/>
    <w:rsid w:val="004231BB"/>
    <w:rsid w:val="00426718"/>
    <w:rsid w:val="00426810"/>
    <w:rsid w:val="00431313"/>
    <w:rsid w:val="00435113"/>
    <w:rsid w:val="004351C8"/>
    <w:rsid w:val="0043572C"/>
    <w:rsid w:val="0043591F"/>
    <w:rsid w:val="00435A7D"/>
    <w:rsid w:val="004406BF"/>
    <w:rsid w:val="00441586"/>
    <w:rsid w:val="00443341"/>
    <w:rsid w:val="0044418D"/>
    <w:rsid w:val="00444479"/>
    <w:rsid w:val="00444C39"/>
    <w:rsid w:val="00445F1B"/>
    <w:rsid w:val="00450948"/>
    <w:rsid w:val="00451BBA"/>
    <w:rsid w:val="004547FB"/>
    <w:rsid w:val="00454AAE"/>
    <w:rsid w:val="00455560"/>
    <w:rsid w:val="00456F43"/>
    <w:rsid w:val="00461A8E"/>
    <w:rsid w:val="004622A8"/>
    <w:rsid w:val="00464139"/>
    <w:rsid w:val="004736CE"/>
    <w:rsid w:val="0047553D"/>
    <w:rsid w:val="00480013"/>
    <w:rsid w:val="004807B7"/>
    <w:rsid w:val="00483CC6"/>
    <w:rsid w:val="00484C6E"/>
    <w:rsid w:val="00484CEE"/>
    <w:rsid w:val="00485E4A"/>
    <w:rsid w:val="00485FFC"/>
    <w:rsid w:val="0048652B"/>
    <w:rsid w:val="0049294B"/>
    <w:rsid w:val="0049774D"/>
    <w:rsid w:val="004A0904"/>
    <w:rsid w:val="004A2093"/>
    <w:rsid w:val="004A2100"/>
    <w:rsid w:val="004A6201"/>
    <w:rsid w:val="004A64C6"/>
    <w:rsid w:val="004A683A"/>
    <w:rsid w:val="004A7237"/>
    <w:rsid w:val="004B13D8"/>
    <w:rsid w:val="004B151D"/>
    <w:rsid w:val="004B1D19"/>
    <w:rsid w:val="004B799D"/>
    <w:rsid w:val="004C1128"/>
    <w:rsid w:val="004C117F"/>
    <w:rsid w:val="004C22AF"/>
    <w:rsid w:val="004C2697"/>
    <w:rsid w:val="004C6E6F"/>
    <w:rsid w:val="004D3E4A"/>
    <w:rsid w:val="004D7B03"/>
    <w:rsid w:val="004D7EB7"/>
    <w:rsid w:val="004E1720"/>
    <w:rsid w:val="004E27CA"/>
    <w:rsid w:val="004E33AE"/>
    <w:rsid w:val="004E4726"/>
    <w:rsid w:val="004E7278"/>
    <w:rsid w:val="004E78B6"/>
    <w:rsid w:val="004F023A"/>
    <w:rsid w:val="004F14A9"/>
    <w:rsid w:val="004F219E"/>
    <w:rsid w:val="004F2973"/>
    <w:rsid w:val="004F4E2A"/>
    <w:rsid w:val="004F55EF"/>
    <w:rsid w:val="004F6A86"/>
    <w:rsid w:val="00500C39"/>
    <w:rsid w:val="0050112F"/>
    <w:rsid w:val="005011FF"/>
    <w:rsid w:val="0050231A"/>
    <w:rsid w:val="005046E2"/>
    <w:rsid w:val="00504861"/>
    <w:rsid w:val="00507E65"/>
    <w:rsid w:val="00511BAF"/>
    <w:rsid w:val="00513FBC"/>
    <w:rsid w:val="00515F68"/>
    <w:rsid w:val="005166EC"/>
    <w:rsid w:val="0052282A"/>
    <w:rsid w:val="00523815"/>
    <w:rsid w:val="00524A8A"/>
    <w:rsid w:val="00527511"/>
    <w:rsid w:val="00530F7D"/>
    <w:rsid w:val="00531CE6"/>
    <w:rsid w:val="00534797"/>
    <w:rsid w:val="00542D1F"/>
    <w:rsid w:val="00542EFB"/>
    <w:rsid w:val="005436ED"/>
    <w:rsid w:val="00543BDE"/>
    <w:rsid w:val="005449B3"/>
    <w:rsid w:val="00546055"/>
    <w:rsid w:val="00547E1A"/>
    <w:rsid w:val="00550F79"/>
    <w:rsid w:val="00551610"/>
    <w:rsid w:val="00554FF0"/>
    <w:rsid w:val="00557B40"/>
    <w:rsid w:val="00567527"/>
    <w:rsid w:val="005703E0"/>
    <w:rsid w:val="00570704"/>
    <w:rsid w:val="00570AB8"/>
    <w:rsid w:val="00571671"/>
    <w:rsid w:val="0057334B"/>
    <w:rsid w:val="00573B0E"/>
    <w:rsid w:val="00575020"/>
    <w:rsid w:val="00576C50"/>
    <w:rsid w:val="00583F3E"/>
    <w:rsid w:val="00584554"/>
    <w:rsid w:val="005847BF"/>
    <w:rsid w:val="00585E56"/>
    <w:rsid w:val="00586307"/>
    <w:rsid w:val="00590944"/>
    <w:rsid w:val="00592537"/>
    <w:rsid w:val="005927FF"/>
    <w:rsid w:val="00593C2E"/>
    <w:rsid w:val="005941E9"/>
    <w:rsid w:val="005960DB"/>
    <w:rsid w:val="005979DE"/>
    <w:rsid w:val="005A11A2"/>
    <w:rsid w:val="005A2ACD"/>
    <w:rsid w:val="005B2ECB"/>
    <w:rsid w:val="005B378A"/>
    <w:rsid w:val="005B3D43"/>
    <w:rsid w:val="005B4F6D"/>
    <w:rsid w:val="005B68DF"/>
    <w:rsid w:val="005B7FE4"/>
    <w:rsid w:val="005C228E"/>
    <w:rsid w:val="005C49A7"/>
    <w:rsid w:val="005C4A25"/>
    <w:rsid w:val="005C7F60"/>
    <w:rsid w:val="005D13F7"/>
    <w:rsid w:val="005D2B71"/>
    <w:rsid w:val="005D3005"/>
    <w:rsid w:val="005D34BE"/>
    <w:rsid w:val="005D3B37"/>
    <w:rsid w:val="005D3E7B"/>
    <w:rsid w:val="005D5099"/>
    <w:rsid w:val="005D65D3"/>
    <w:rsid w:val="005D6ACE"/>
    <w:rsid w:val="005D6F0C"/>
    <w:rsid w:val="005E1538"/>
    <w:rsid w:val="005E218D"/>
    <w:rsid w:val="005E2897"/>
    <w:rsid w:val="005E37A8"/>
    <w:rsid w:val="005E5AD0"/>
    <w:rsid w:val="005E5D7D"/>
    <w:rsid w:val="005E5E4D"/>
    <w:rsid w:val="005E5E7E"/>
    <w:rsid w:val="005E7D06"/>
    <w:rsid w:val="005F0B7F"/>
    <w:rsid w:val="005F12E9"/>
    <w:rsid w:val="005F2560"/>
    <w:rsid w:val="005F2C1A"/>
    <w:rsid w:val="005F344C"/>
    <w:rsid w:val="005F3C72"/>
    <w:rsid w:val="005F3D08"/>
    <w:rsid w:val="005F44B1"/>
    <w:rsid w:val="005F4923"/>
    <w:rsid w:val="005F49B3"/>
    <w:rsid w:val="005F6109"/>
    <w:rsid w:val="005F6E9F"/>
    <w:rsid w:val="00600804"/>
    <w:rsid w:val="00601788"/>
    <w:rsid w:val="0060188D"/>
    <w:rsid w:val="00602E6C"/>
    <w:rsid w:val="006036E2"/>
    <w:rsid w:val="006047FF"/>
    <w:rsid w:val="00606CC5"/>
    <w:rsid w:val="00607EDC"/>
    <w:rsid w:val="00607F60"/>
    <w:rsid w:val="0061052A"/>
    <w:rsid w:val="00613797"/>
    <w:rsid w:val="00615401"/>
    <w:rsid w:val="0061573D"/>
    <w:rsid w:val="00615C7A"/>
    <w:rsid w:val="00623957"/>
    <w:rsid w:val="006271C3"/>
    <w:rsid w:val="00627AC6"/>
    <w:rsid w:val="006309DE"/>
    <w:rsid w:val="00631026"/>
    <w:rsid w:val="00631AA0"/>
    <w:rsid w:val="00632315"/>
    <w:rsid w:val="006325F8"/>
    <w:rsid w:val="00633687"/>
    <w:rsid w:val="00634379"/>
    <w:rsid w:val="00637C38"/>
    <w:rsid w:val="00641254"/>
    <w:rsid w:val="00642F94"/>
    <w:rsid w:val="00643023"/>
    <w:rsid w:val="00645C4E"/>
    <w:rsid w:val="00646135"/>
    <w:rsid w:val="00646162"/>
    <w:rsid w:val="00646F24"/>
    <w:rsid w:val="00650345"/>
    <w:rsid w:val="00650774"/>
    <w:rsid w:val="00653318"/>
    <w:rsid w:val="00653A42"/>
    <w:rsid w:val="00653B98"/>
    <w:rsid w:val="00653F29"/>
    <w:rsid w:val="006551DC"/>
    <w:rsid w:val="0066050E"/>
    <w:rsid w:val="00662F7C"/>
    <w:rsid w:val="00662FE0"/>
    <w:rsid w:val="0066398D"/>
    <w:rsid w:val="006639EC"/>
    <w:rsid w:val="00671121"/>
    <w:rsid w:val="0067155A"/>
    <w:rsid w:val="00671C2F"/>
    <w:rsid w:val="00672D9E"/>
    <w:rsid w:val="00676963"/>
    <w:rsid w:val="00676E42"/>
    <w:rsid w:val="00677AC6"/>
    <w:rsid w:val="00680D0F"/>
    <w:rsid w:val="00681D2F"/>
    <w:rsid w:val="006826C2"/>
    <w:rsid w:val="00682B85"/>
    <w:rsid w:val="00684242"/>
    <w:rsid w:val="00684CCD"/>
    <w:rsid w:val="00690096"/>
    <w:rsid w:val="00690AD0"/>
    <w:rsid w:val="0069363A"/>
    <w:rsid w:val="006941BB"/>
    <w:rsid w:val="00695D5C"/>
    <w:rsid w:val="00697D1C"/>
    <w:rsid w:val="006A1666"/>
    <w:rsid w:val="006A2176"/>
    <w:rsid w:val="006A2734"/>
    <w:rsid w:val="006A379B"/>
    <w:rsid w:val="006A519A"/>
    <w:rsid w:val="006A6768"/>
    <w:rsid w:val="006A7B0A"/>
    <w:rsid w:val="006B1B65"/>
    <w:rsid w:val="006B2FB8"/>
    <w:rsid w:val="006B4F06"/>
    <w:rsid w:val="006B5E95"/>
    <w:rsid w:val="006B790A"/>
    <w:rsid w:val="006C30F3"/>
    <w:rsid w:val="006C3D11"/>
    <w:rsid w:val="006C4A8F"/>
    <w:rsid w:val="006D2128"/>
    <w:rsid w:val="006D2890"/>
    <w:rsid w:val="006D28F3"/>
    <w:rsid w:val="006D4F83"/>
    <w:rsid w:val="006D57AB"/>
    <w:rsid w:val="006D5F2D"/>
    <w:rsid w:val="006D6113"/>
    <w:rsid w:val="006D6F8B"/>
    <w:rsid w:val="006E1265"/>
    <w:rsid w:val="006E1D18"/>
    <w:rsid w:val="006E43EB"/>
    <w:rsid w:val="006E55BF"/>
    <w:rsid w:val="006F2A11"/>
    <w:rsid w:val="006F5772"/>
    <w:rsid w:val="006F64A9"/>
    <w:rsid w:val="006F6A6E"/>
    <w:rsid w:val="006F6B96"/>
    <w:rsid w:val="006F7336"/>
    <w:rsid w:val="00701B29"/>
    <w:rsid w:val="007033F4"/>
    <w:rsid w:val="00705BEA"/>
    <w:rsid w:val="007068C4"/>
    <w:rsid w:val="00710E90"/>
    <w:rsid w:val="00714E40"/>
    <w:rsid w:val="00715AD9"/>
    <w:rsid w:val="0072146D"/>
    <w:rsid w:val="00722693"/>
    <w:rsid w:val="00724885"/>
    <w:rsid w:val="00724B79"/>
    <w:rsid w:val="00727602"/>
    <w:rsid w:val="00730512"/>
    <w:rsid w:val="00733E6E"/>
    <w:rsid w:val="0073502F"/>
    <w:rsid w:val="00736C89"/>
    <w:rsid w:val="00737B46"/>
    <w:rsid w:val="00742107"/>
    <w:rsid w:val="00743586"/>
    <w:rsid w:val="00745917"/>
    <w:rsid w:val="00745E7F"/>
    <w:rsid w:val="0075011D"/>
    <w:rsid w:val="00750180"/>
    <w:rsid w:val="007518B0"/>
    <w:rsid w:val="007532DF"/>
    <w:rsid w:val="00753617"/>
    <w:rsid w:val="007537F1"/>
    <w:rsid w:val="00753A1B"/>
    <w:rsid w:val="00755A84"/>
    <w:rsid w:val="007563AF"/>
    <w:rsid w:val="00757FBB"/>
    <w:rsid w:val="00760272"/>
    <w:rsid w:val="00760384"/>
    <w:rsid w:val="007613A6"/>
    <w:rsid w:val="00763745"/>
    <w:rsid w:val="0076514D"/>
    <w:rsid w:val="0076549D"/>
    <w:rsid w:val="00765D68"/>
    <w:rsid w:val="007700DF"/>
    <w:rsid w:val="007706A8"/>
    <w:rsid w:val="00771D18"/>
    <w:rsid w:val="0077417F"/>
    <w:rsid w:val="00777F10"/>
    <w:rsid w:val="007820B4"/>
    <w:rsid w:val="00783D0E"/>
    <w:rsid w:val="007843F0"/>
    <w:rsid w:val="00785286"/>
    <w:rsid w:val="00787A85"/>
    <w:rsid w:val="0079013F"/>
    <w:rsid w:val="00790316"/>
    <w:rsid w:val="00790D71"/>
    <w:rsid w:val="00791FEA"/>
    <w:rsid w:val="00793CEE"/>
    <w:rsid w:val="00796531"/>
    <w:rsid w:val="00796CB9"/>
    <w:rsid w:val="007A0973"/>
    <w:rsid w:val="007A0A7B"/>
    <w:rsid w:val="007A0E77"/>
    <w:rsid w:val="007A19FF"/>
    <w:rsid w:val="007A6406"/>
    <w:rsid w:val="007A79C7"/>
    <w:rsid w:val="007B037E"/>
    <w:rsid w:val="007B0E19"/>
    <w:rsid w:val="007B23B9"/>
    <w:rsid w:val="007B379D"/>
    <w:rsid w:val="007B3CAD"/>
    <w:rsid w:val="007B4DBD"/>
    <w:rsid w:val="007B529C"/>
    <w:rsid w:val="007B7185"/>
    <w:rsid w:val="007C0E96"/>
    <w:rsid w:val="007C173F"/>
    <w:rsid w:val="007C3422"/>
    <w:rsid w:val="007C456F"/>
    <w:rsid w:val="007C58D4"/>
    <w:rsid w:val="007C5B98"/>
    <w:rsid w:val="007C6FAF"/>
    <w:rsid w:val="007D2D58"/>
    <w:rsid w:val="007D2E18"/>
    <w:rsid w:val="007D3603"/>
    <w:rsid w:val="007D46F1"/>
    <w:rsid w:val="007D6DDD"/>
    <w:rsid w:val="007D6ED9"/>
    <w:rsid w:val="007D78F2"/>
    <w:rsid w:val="007E4985"/>
    <w:rsid w:val="007E5354"/>
    <w:rsid w:val="007E5DFA"/>
    <w:rsid w:val="007F2A5B"/>
    <w:rsid w:val="007F2BB9"/>
    <w:rsid w:val="007F4AEC"/>
    <w:rsid w:val="00802107"/>
    <w:rsid w:val="00803D47"/>
    <w:rsid w:val="00811355"/>
    <w:rsid w:val="0081284E"/>
    <w:rsid w:val="0081359A"/>
    <w:rsid w:val="00814E83"/>
    <w:rsid w:val="00817971"/>
    <w:rsid w:val="00824504"/>
    <w:rsid w:val="00824718"/>
    <w:rsid w:val="008247CD"/>
    <w:rsid w:val="00824F43"/>
    <w:rsid w:val="0082653C"/>
    <w:rsid w:val="00826948"/>
    <w:rsid w:val="00830618"/>
    <w:rsid w:val="00831CBD"/>
    <w:rsid w:val="00831F91"/>
    <w:rsid w:val="00834A33"/>
    <w:rsid w:val="00834CD5"/>
    <w:rsid w:val="00834FAB"/>
    <w:rsid w:val="00841C7F"/>
    <w:rsid w:val="0084383E"/>
    <w:rsid w:val="008442B6"/>
    <w:rsid w:val="008446D4"/>
    <w:rsid w:val="008470F2"/>
    <w:rsid w:val="008505A1"/>
    <w:rsid w:val="00854D40"/>
    <w:rsid w:val="00854FA6"/>
    <w:rsid w:val="008562C5"/>
    <w:rsid w:val="0086163B"/>
    <w:rsid w:val="008617BE"/>
    <w:rsid w:val="00861BCA"/>
    <w:rsid w:val="00862142"/>
    <w:rsid w:val="00862202"/>
    <w:rsid w:val="00863787"/>
    <w:rsid w:val="0086459D"/>
    <w:rsid w:val="00866786"/>
    <w:rsid w:val="008673EC"/>
    <w:rsid w:val="00876D2D"/>
    <w:rsid w:val="008772E2"/>
    <w:rsid w:val="008808C8"/>
    <w:rsid w:val="0088108D"/>
    <w:rsid w:val="0088225B"/>
    <w:rsid w:val="00886148"/>
    <w:rsid w:val="00886C90"/>
    <w:rsid w:val="008870B5"/>
    <w:rsid w:val="00887727"/>
    <w:rsid w:val="008938A9"/>
    <w:rsid w:val="00893E72"/>
    <w:rsid w:val="008955AA"/>
    <w:rsid w:val="008962C3"/>
    <w:rsid w:val="008A2642"/>
    <w:rsid w:val="008A280F"/>
    <w:rsid w:val="008A2F98"/>
    <w:rsid w:val="008A360B"/>
    <w:rsid w:val="008A4359"/>
    <w:rsid w:val="008A56BE"/>
    <w:rsid w:val="008A6D79"/>
    <w:rsid w:val="008A7536"/>
    <w:rsid w:val="008A7A00"/>
    <w:rsid w:val="008B1868"/>
    <w:rsid w:val="008B3493"/>
    <w:rsid w:val="008B391A"/>
    <w:rsid w:val="008B3BDF"/>
    <w:rsid w:val="008B479B"/>
    <w:rsid w:val="008B7400"/>
    <w:rsid w:val="008C0E92"/>
    <w:rsid w:val="008C11C1"/>
    <w:rsid w:val="008C356B"/>
    <w:rsid w:val="008C4727"/>
    <w:rsid w:val="008C4E81"/>
    <w:rsid w:val="008C521B"/>
    <w:rsid w:val="008C5263"/>
    <w:rsid w:val="008C7FE9"/>
    <w:rsid w:val="008D029B"/>
    <w:rsid w:val="008D0C3B"/>
    <w:rsid w:val="008D359A"/>
    <w:rsid w:val="008D5288"/>
    <w:rsid w:val="008D5517"/>
    <w:rsid w:val="008D55C5"/>
    <w:rsid w:val="008D62E9"/>
    <w:rsid w:val="008D6831"/>
    <w:rsid w:val="008D6C00"/>
    <w:rsid w:val="008E13CA"/>
    <w:rsid w:val="008E3D20"/>
    <w:rsid w:val="008E538D"/>
    <w:rsid w:val="008E687D"/>
    <w:rsid w:val="008F15A5"/>
    <w:rsid w:val="008F43AB"/>
    <w:rsid w:val="008F4C94"/>
    <w:rsid w:val="008F6580"/>
    <w:rsid w:val="008F66F2"/>
    <w:rsid w:val="008F7A67"/>
    <w:rsid w:val="008F7E63"/>
    <w:rsid w:val="009001AF"/>
    <w:rsid w:val="0090169A"/>
    <w:rsid w:val="009043C4"/>
    <w:rsid w:val="0090525C"/>
    <w:rsid w:val="00905F5A"/>
    <w:rsid w:val="0090660C"/>
    <w:rsid w:val="0090678B"/>
    <w:rsid w:val="009070C3"/>
    <w:rsid w:val="00907D0D"/>
    <w:rsid w:val="009106C8"/>
    <w:rsid w:val="00912650"/>
    <w:rsid w:val="00915FE6"/>
    <w:rsid w:val="00917AF5"/>
    <w:rsid w:val="00918F21"/>
    <w:rsid w:val="00922684"/>
    <w:rsid w:val="009237E2"/>
    <w:rsid w:val="009247FF"/>
    <w:rsid w:val="009257F8"/>
    <w:rsid w:val="0092654C"/>
    <w:rsid w:val="009267A0"/>
    <w:rsid w:val="00927E8B"/>
    <w:rsid w:val="00933A63"/>
    <w:rsid w:val="0093403A"/>
    <w:rsid w:val="00935E46"/>
    <w:rsid w:val="0093756F"/>
    <w:rsid w:val="00941741"/>
    <w:rsid w:val="00943196"/>
    <w:rsid w:val="009459C4"/>
    <w:rsid w:val="00946036"/>
    <w:rsid w:val="00947217"/>
    <w:rsid w:val="00951C4C"/>
    <w:rsid w:val="00951CE3"/>
    <w:rsid w:val="00952C59"/>
    <w:rsid w:val="00953EDB"/>
    <w:rsid w:val="009552C1"/>
    <w:rsid w:val="0096010C"/>
    <w:rsid w:val="009613B2"/>
    <w:rsid w:val="00962625"/>
    <w:rsid w:val="00962F40"/>
    <w:rsid w:val="00963246"/>
    <w:rsid w:val="00963423"/>
    <w:rsid w:val="009663D9"/>
    <w:rsid w:val="00970517"/>
    <w:rsid w:val="009706A4"/>
    <w:rsid w:val="0097144C"/>
    <w:rsid w:val="00973CE2"/>
    <w:rsid w:val="0097402D"/>
    <w:rsid w:val="0097420A"/>
    <w:rsid w:val="00974559"/>
    <w:rsid w:val="00974A90"/>
    <w:rsid w:val="009818BF"/>
    <w:rsid w:val="00984ED7"/>
    <w:rsid w:val="00985AE3"/>
    <w:rsid w:val="00985C42"/>
    <w:rsid w:val="00986EAF"/>
    <w:rsid w:val="00986FB4"/>
    <w:rsid w:val="0099270F"/>
    <w:rsid w:val="00994C35"/>
    <w:rsid w:val="00996446"/>
    <w:rsid w:val="0099654F"/>
    <w:rsid w:val="00997BB2"/>
    <w:rsid w:val="00997C23"/>
    <w:rsid w:val="009A12BC"/>
    <w:rsid w:val="009A4BBF"/>
    <w:rsid w:val="009A624B"/>
    <w:rsid w:val="009A625B"/>
    <w:rsid w:val="009A741C"/>
    <w:rsid w:val="009A7651"/>
    <w:rsid w:val="009B4566"/>
    <w:rsid w:val="009B54E1"/>
    <w:rsid w:val="009C166D"/>
    <w:rsid w:val="009C1CB3"/>
    <w:rsid w:val="009C3E31"/>
    <w:rsid w:val="009C57DB"/>
    <w:rsid w:val="009C5A32"/>
    <w:rsid w:val="009C5B95"/>
    <w:rsid w:val="009C64B6"/>
    <w:rsid w:val="009C6789"/>
    <w:rsid w:val="009D0BDA"/>
    <w:rsid w:val="009D0F46"/>
    <w:rsid w:val="009D1856"/>
    <w:rsid w:val="009D18D4"/>
    <w:rsid w:val="009D1EB3"/>
    <w:rsid w:val="009D20C4"/>
    <w:rsid w:val="009D3735"/>
    <w:rsid w:val="009D5BEC"/>
    <w:rsid w:val="009D7F86"/>
    <w:rsid w:val="009E254A"/>
    <w:rsid w:val="009E28DB"/>
    <w:rsid w:val="009E4FE9"/>
    <w:rsid w:val="009E5188"/>
    <w:rsid w:val="009F0B03"/>
    <w:rsid w:val="009F5486"/>
    <w:rsid w:val="009F71A4"/>
    <w:rsid w:val="00A002CC"/>
    <w:rsid w:val="00A00794"/>
    <w:rsid w:val="00A017D6"/>
    <w:rsid w:val="00A02045"/>
    <w:rsid w:val="00A065E8"/>
    <w:rsid w:val="00A069CB"/>
    <w:rsid w:val="00A07E84"/>
    <w:rsid w:val="00A11B2C"/>
    <w:rsid w:val="00A12844"/>
    <w:rsid w:val="00A14C89"/>
    <w:rsid w:val="00A2042E"/>
    <w:rsid w:val="00A20FCC"/>
    <w:rsid w:val="00A21320"/>
    <w:rsid w:val="00A21CBF"/>
    <w:rsid w:val="00A23244"/>
    <w:rsid w:val="00A24EFC"/>
    <w:rsid w:val="00A258FD"/>
    <w:rsid w:val="00A3011C"/>
    <w:rsid w:val="00A31571"/>
    <w:rsid w:val="00A33008"/>
    <w:rsid w:val="00A351AE"/>
    <w:rsid w:val="00A3772C"/>
    <w:rsid w:val="00A377A4"/>
    <w:rsid w:val="00A420F5"/>
    <w:rsid w:val="00A460E4"/>
    <w:rsid w:val="00A52D90"/>
    <w:rsid w:val="00A54413"/>
    <w:rsid w:val="00A544B2"/>
    <w:rsid w:val="00A55307"/>
    <w:rsid w:val="00A57DC1"/>
    <w:rsid w:val="00A605D1"/>
    <w:rsid w:val="00A60CBB"/>
    <w:rsid w:val="00A66602"/>
    <w:rsid w:val="00A66FB2"/>
    <w:rsid w:val="00A71007"/>
    <w:rsid w:val="00A72AF1"/>
    <w:rsid w:val="00A73B34"/>
    <w:rsid w:val="00A74C4C"/>
    <w:rsid w:val="00A76DE1"/>
    <w:rsid w:val="00A76EE0"/>
    <w:rsid w:val="00A77647"/>
    <w:rsid w:val="00A777CA"/>
    <w:rsid w:val="00A81B86"/>
    <w:rsid w:val="00A828CF"/>
    <w:rsid w:val="00A82BA3"/>
    <w:rsid w:val="00A83A67"/>
    <w:rsid w:val="00A84DB5"/>
    <w:rsid w:val="00A922CC"/>
    <w:rsid w:val="00A92F1B"/>
    <w:rsid w:val="00A93E03"/>
    <w:rsid w:val="00A94023"/>
    <w:rsid w:val="00A94616"/>
    <w:rsid w:val="00A9677B"/>
    <w:rsid w:val="00A96EAA"/>
    <w:rsid w:val="00A97AEF"/>
    <w:rsid w:val="00AA39DB"/>
    <w:rsid w:val="00AA5B98"/>
    <w:rsid w:val="00AA778C"/>
    <w:rsid w:val="00AB1190"/>
    <w:rsid w:val="00AB13EF"/>
    <w:rsid w:val="00AB328D"/>
    <w:rsid w:val="00AB47AD"/>
    <w:rsid w:val="00AB5491"/>
    <w:rsid w:val="00AB5E10"/>
    <w:rsid w:val="00AB6699"/>
    <w:rsid w:val="00AC1E55"/>
    <w:rsid w:val="00AC64B9"/>
    <w:rsid w:val="00AD0486"/>
    <w:rsid w:val="00AD0B21"/>
    <w:rsid w:val="00AD2023"/>
    <w:rsid w:val="00AD34D9"/>
    <w:rsid w:val="00AD4742"/>
    <w:rsid w:val="00AD5631"/>
    <w:rsid w:val="00AD6037"/>
    <w:rsid w:val="00AD696E"/>
    <w:rsid w:val="00AD6ABD"/>
    <w:rsid w:val="00AD7D94"/>
    <w:rsid w:val="00AE2613"/>
    <w:rsid w:val="00AE2E33"/>
    <w:rsid w:val="00AE3ED2"/>
    <w:rsid w:val="00AE4029"/>
    <w:rsid w:val="00AE4788"/>
    <w:rsid w:val="00AE66C7"/>
    <w:rsid w:val="00AE7849"/>
    <w:rsid w:val="00AF146F"/>
    <w:rsid w:val="00AF2692"/>
    <w:rsid w:val="00AF28C0"/>
    <w:rsid w:val="00AF30C4"/>
    <w:rsid w:val="00AF3189"/>
    <w:rsid w:val="00B00427"/>
    <w:rsid w:val="00B00936"/>
    <w:rsid w:val="00B02C91"/>
    <w:rsid w:val="00B04911"/>
    <w:rsid w:val="00B05510"/>
    <w:rsid w:val="00B076AB"/>
    <w:rsid w:val="00B07D38"/>
    <w:rsid w:val="00B12003"/>
    <w:rsid w:val="00B13E9C"/>
    <w:rsid w:val="00B17369"/>
    <w:rsid w:val="00B17B75"/>
    <w:rsid w:val="00B201EA"/>
    <w:rsid w:val="00B21B85"/>
    <w:rsid w:val="00B21E0A"/>
    <w:rsid w:val="00B233BC"/>
    <w:rsid w:val="00B25F00"/>
    <w:rsid w:val="00B268AD"/>
    <w:rsid w:val="00B26BE7"/>
    <w:rsid w:val="00B26C4A"/>
    <w:rsid w:val="00B30A53"/>
    <w:rsid w:val="00B33558"/>
    <w:rsid w:val="00B335FB"/>
    <w:rsid w:val="00B33EBF"/>
    <w:rsid w:val="00B34535"/>
    <w:rsid w:val="00B37074"/>
    <w:rsid w:val="00B37F46"/>
    <w:rsid w:val="00B40722"/>
    <w:rsid w:val="00B420F4"/>
    <w:rsid w:val="00B4268C"/>
    <w:rsid w:val="00B43491"/>
    <w:rsid w:val="00B47317"/>
    <w:rsid w:val="00B47635"/>
    <w:rsid w:val="00B51B76"/>
    <w:rsid w:val="00B52B1C"/>
    <w:rsid w:val="00B535CE"/>
    <w:rsid w:val="00B54ADA"/>
    <w:rsid w:val="00B56A52"/>
    <w:rsid w:val="00B56D3A"/>
    <w:rsid w:val="00B57A0C"/>
    <w:rsid w:val="00B61194"/>
    <w:rsid w:val="00B62410"/>
    <w:rsid w:val="00B62B89"/>
    <w:rsid w:val="00B658A9"/>
    <w:rsid w:val="00B706DB"/>
    <w:rsid w:val="00B716CF"/>
    <w:rsid w:val="00B72536"/>
    <w:rsid w:val="00B730AB"/>
    <w:rsid w:val="00B73535"/>
    <w:rsid w:val="00B739A5"/>
    <w:rsid w:val="00B73CE0"/>
    <w:rsid w:val="00B76086"/>
    <w:rsid w:val="00B80AF9"/>
    <w:rsid w:val="00B81280"/>
    <w:rsid w:val="00B847CD"/>
    <w:rsid w:val="00B87384"/>
    <w:rsid w:val="00B90481"/>
    <w:rsid w:val="00B93084"/>
    <w:rsid w:val="00BA0C70"/>
    <w:rsid w:val="00BA204E"/>
    <w:rsid w:val="00BA25E2"/>
    <w:rsid w:val="00BA345C"/>
    <w:rsid w:val="00BA5063"/>
    <w:rsid w:val="00BA5D76"/>
    <w:rsid w:val="00BA7897"/>
    <w:rsid w:val="00BA7D59"/>
    <w:rsid w:val="00BB061B"/>
    <w:rsid w:val="00BB2DBD"/>
    <w:rsid w:val="00BB5F1A"/>
    <w:rsid w:val="00BB7350"/>
    <w:rsid w:val="00BB7FD4"/>
    <w:rsid w:val="00BC0C91"/>
    <w:rsid w:val="00BC25DE"/>
    <w:rsid w:val="00BC41FC"/>
    <w:rsid w:val="00BC4258"/>
    <w:rsid w:val="00BC5156"/>
    <w:rsid w:val="00BC53C8"/>
    <w:rsid w:val="00BD349C"/>
    <w:rsid w:val="00BD3852"/>
    <w:rsid w:val="00BD3C2A"/>
    <w:rsid w:val="00BD4E34"/>
    <w:rsid w:val="00BD5CC4"/>
    <w:rsid w:val="00BD79AB"/>
    <w:rsid w:val="00BE0235"/>
    <w:rsid w:val="00BE0B33"/>
    <w:rsid w:val="00BE11AF"/>
    <w:rsid w:val="00BE15AC"/>
    <w:rsid w:val="00BE2A1D"/>
    <w:rsid w:val="00BE4FFD"/>
    <w:rsid w:val="00BE58E6"/>
    <w:rsid w:val="00BE5EA1"/>
    <w:rsid w:val="00BE65BF"/>
    <w:rsid w:val="00BE6CC0"/>
    <w:rsid w:val="00BE7D00"/>
    <w:rsid w:val="00BF04C0"/>
    <w:rsid w:val="00BF293D"/>
    <w:rsid w:val="00BF4A4A"/>
    <w:rsid w:val="00BF54F9"/>
    <w:rsid w:val="00BF5B48"/>
    <w:rsid w:val="00C000E9"/>
    <w:rsid w:val="00C02576"/>
    <w:rsid w:val="00C04FFE"/>
    <w:rsid w:val="00C05683"/>
    <w:rsid w:val="00C0619E"/>
    <w:rsid w:val="00C06BE1"/>
    <w:rsid w:val="00C165D8"/>
    <w:rsid w:val="00C16B3B"/>
    <w:rsid w:val="00C20D59"/>
    <w:rsid w:val="00C20F2F"/>
    <w:rsid w:val="00C223D5"/>
    <w:rsid w:val="00C234E4"/>
    <w:rsid w:val="00C267DA"/>
    <w:rsid w:val="00C26B42"/>
    <w:rsid w:val="00C2708C"/>
    <w:rsid w:val="00C33896"/>
    <w:rsid w:val="00C3411A"/>
    <w:rsid w:val="00C35334"/>
    <w:rsid w:val="00C36C30"/>
    <w:rsid w:val="00C37506"/>
    <w:rsid w:val="00C429F3"/>
    <w:rsid w:val="00C45A55"/>
    <w:rsid w:val="00C5343A"/>
    <w:rsid w:val="00C53EC4"/>
    <w:rsid w:val="00C54169"/>
    <w:rsid w:val="00C575F7"/>
    <w:rsid w:val="00C5788B"/>
    <w:rsid w:val="00C602CC"/>
    <w:rsid w:val="00C619FF"/>
    <w:rsid w:val="00C621BF"/>
    <w:rsid w:val="00C62854"/>
    <w:rsid w:val="00C63C28"/>
    <w:rsid w:val="00C644FD"/>
    <w:rsid w:val="00C64FCB"/>
    <w:rsid w:val="00C678A7"/>
    <w:rsid w:val="00C67E80"/>
    <w:rsid w:val="00C71CFC"/>
    <w:rsid w:val="00C72053"/>
    <w:rsid w:val="00C72376"/>
    <w:rsid w:val="00C727DD"/>
    <w:rsid w:val="00C760AF"/>
    <w:rsid w:val="00C816F6"/>
    <w:rsid w:val="00C85B84"/>
    <w:rsid w:val="00C86A7C"/>
    <w:rsid w:val="00C901FB"/>
    <w:rsid w:val="00C908F2"/>
    <w:rsid w:val="00C90AF0"/>
    <w:rsid w:val="00C92446"/>
    <w:rsid w:val="00C9249D"/>
    <w:rsid w:val="00C92E9C"/>
    <w:rsid w:val="00C94B98"/>
    <w:rsid w:val="00C960AA"/>
    <w:rsid w:val="00C9773B"/>
    <w:rsid w:val="00CA1876"/>
    <w:rsid w:val="00CA18E8"/>
    <w:rsid w:val="00CA1D78"/>
    <w:rsid w:val="00CA2DB1"/>
    <w:rsid w:val="00CA51BA"/>
    <w:rsid w:val="00CA60A5"/>
    <w:rsid w:val="00CA61E9"/>
    <w:rsid w:val="00CA7DA3"/>
    <w:rsid w:val="00CB2ED7"/>
    <w:rsid w:val="00CB5562"/>
    <w:rsid w:val="00CB6712"/>
    <w:rsid w:val="00CC0A74"/>
    <w:rsid w:val="00CC1C97"/>
    <w:rsid w:val="00CC35F2"/>
    <w:rsid w:val="00CC4604"/>
    <w:rsid w:val="00CC4840"/>
    <w:rsid w:val="00CC6CC7"/>
    <w:rsid w:val="00CD1226"/>
    <w:rsid w:val="00CD2CA1"/>
    <w:rsid w:val="00CD4120"/>
    <w:rsid w:val="00CD4562"/>
    <w:rsid w:val="00CD5223"/>
    <w:rsid w:val="00CD6661"/>
    <w:rsid w:val="00CE0E0E"/>
    <w:rsid w:val="00CE1084"/>
    <w:rsid w:val="00CE204D"/>
    <w:rsid w:val="00CE5DE9"/>
    <w:rsid w:val="00CE6BCC"/>
    <w:rsid w:val="00CF123E"/>
    <w:rsid w:val="00CF3E2D"/>
    <w:rsid w:val="00CF46A4"/>
    <w:rsid w:val="00CF4EAE"/>
    <w:rsid w:val="00CF4EED"/>
    <w:rsid w:val="00CF6101"/>
    <w:rsid w:val="00CF66FB"/>
    <w:rsid w:val="00CF6C87"/>
    <w:rsid w:val="00D01024"/>
    <w:rsid w:val="00D016EE"/>
    <w:rsid w:val="00D02FC5"/>
    <w:rsid w:val="00D0643B"/>
    <w:rsid w:val="00D123DF"/>
    <w:rsid w:val="00D12EC3"/>
    <w:rsid w:val="00D15426"/>
    <w:rsid w:val="00D1558D"/>
    <w:rsid w:val="00D15771"/>
    <w:rsid w:val="00D1643B"/>
    <w:rsid w:val="00D21860"/>
    <w:rsid w:val="00D24661"/>
    <w:rsid w:val="00D2496D"/>
    <w:rsid w:val="00D2577E"/>
    <w:rsid w:val="00D26DAC"/>
    <w:rsid w:val="00D26E30"/>
    <w:rsid w:val="00D30157"/>
    <w:rsid w:val="00D311DB"/>
    <w:rsid w:val="00D32084"/>
    <w:rsid w:val="00D33142"/>
    <w:rsid w:val="00D33666"/>
    <w:rsid w:val="00D343DA"/>
    <w:rsid w:val="00D36FEE"/>
    <w:rsid w:val="00D4032F"/>
    <w:rsid w:val="00D409DF"/>
    <w:rsid w:val="00D413E9"/>
    <w:rsid w:val="00D41C69"/>
    <w:rsid w:val="00D41D4C"/>
    <w:rsid w:val="00D43607"/>
    <w:rsid w:val="00D43EAF"/>
    <w:rsid w:val="00D44E23"/>
    <w:rsid w:val="00D50590"/>
    <w:rsid w:val="00D5153B"/>
    <w:rsid w:val="00D52DE7"/>
    <w:rsid w:val="00D52E64"/>
    <w:rsid w:val="00D52E7C"/>
    <w:rsid w:val="00D54E36"/>
    <w:rsid w:val="00D564A4"/>
    <w:rsid w:val="00D5753C"/>
    <w:rsid w:val="00D60463"/>
    <w:rsid w:val="00D614B2"/>
    <w:rsid w:val="00D63E8A"/>
    <w:rsid w:val="00D64842"/>
    <w:rsid w:val="00D64F1F"/>
    <w:rsid w:val="00D665DF"/>
    <w:rsid w:val="00D672EA"/>
    <w:rsid w:val="00D70108"/>
    <w:rsid w:val="00D7073C"/>
    <w:rsid w:val="00D70CF3"/>
    <w:rsid w:val="00D728DF"/>
    <w:rsid w:val="00D73801"/>
    <w:rsid w:val="00D80518"/>
    <w:rsid w:val="00D816D1"/>
    <w:rsid w:val="00D81BFF"/>
    <w:rsid w:val="00D81CFE"/>
    <w:rsid w:val="00D83612"/>
    <w:rsid w:val="00D857AB"/>
    <w:rsid w:val="00D86A99"/>
    <w:rsid w:val="00D901B4"/>
    <w:rsid w:val="00D9280C"/>
    <w:rsid w:val="00D94FDB"/>
    <w:rsid w:val="00D952E4"/>
    <w:rsid w:val="00D956C1"/>
    <w:rsid w:val="00D95716"/>
    <w:rsid w:val="00D957C1"/>
    <w:rsid w:val="00DA041D"/>
    <w:rsid w:val="00DA08FE"/>
    <w:rsid w:val="00DA0D43"/>
    <w:rsid w:val="00DA281C"/>
    <w:rsid w:val="00DA73DA"/>
    <w:rsid w:val="00DA74C2"/>
    <w:rsid w:val="00DB2EF0"/>
    <w:rsid w:val="00DB46AA"/>
    <w:rsid w:val="00DB51B9"/>
    <w:rsid w:val="00DB5D29"/>
    <w:rsid w:val="00DB730D"/>
    <w:rsid w:val="00DB7DA5"/>
    <w:rsid w:val="00DC20F0"/>
    <w:rsid w:val="00DC2747"/>
    <w:rsid w:val="00DC40E6"/>
    <w:rsid w:val="00DC43BB"/>
    <w:rsid w:val="00DC686F"/>
    <w:rsid w:val="00DC68A0"/>
    <w:rsid w:val="00DD2E82"/>
    <w:rsid w:val="00DD3CC8"/>
    <w:rsid w:val="00DD3E3E"/>
    <w:rsid w:val="00DD4AAC"/>
    <w:rsid w:val="00DD5EA6"/>
    <w:rsid w:val="00DD646C"/>
    <w:rsid w:val="00DD6E23"/>
    <w:rsid w:val="00DD6F7E"/>
    <w:rsid w:val="00DE01BC"/>
    <w:rsid w:val="00DE2237"/>
    <w:rsid w:val="00DE3E0E"/>
    <w:rsid w:val="00DE5F54"/>
    <w:rsid w:val="00DE7362"/>
    <w:rsid w:val="00DF42A4"/>
    <w:rsid w:val="00DF59EA"/>
    <w:rsid w:val="00DF6643"/>
    <w:rsid w:val="00DF6DB2"/>
    <w:rsid w:val="00E020A4"/>
    <w:rsid w:val="00E02359"/>
    <w:rsid w:val="00E04FC6"/>
    <w:rsid w:val="00E077AF"/>
    <w:rsid w:val="00E07EEF"/>
    <w:rsid w:val="00E11619"/>
    <w:rsid w:val="00E1336A"/>
    <w:rsid w:val="00E13BE0"/>
    <w:rsid w:val="00E15B85"/>
    <w:rsid w:val="00E1796F"/>
    <w:rsid w:val="00E17EFC"/>
    <w:rsid w:val="00E20A1E"/>
    <w:rsid w:val="00E214EB"/>
    <w:rsid w:val="00E2391A"/>
    <w:rsid w:val="00E260B8"/>
    <w:rsid w:val="00E32023"/>
    <w:rsid w:val="00E32C29"/>
    <w:rsid w:val="00E34E71"/>
    <w:rsid w:val="00E368C1"/>
    <w:rsid w:val="00E37035"/>
    <w:rsid w:val="00E404A1"/>
    <w:rsid w:val="00E41001"/>
    <w:rsid w:val="00E41AB0"/>
    <w:rsid w:val="00E42283"/>
    <w:rsid w:val="00E42D8F"/>
    <w:rsid w:val="00E430D3"/>
    <w:rsid w:val="00E43810"/>
    <w:rsid w:val="00E45992"/>
    <w:rsid w:val="00E45BAE"/>
    <w:rsid w:val="00E47615"/>
    <w:rsid w:val="00E502F0"/>
    <w:rsid w:val="00E564AD"/>
    <w:rsid w:val="00E569E2"/>
    <w:rsid w:val="00E60977"/>
    <w:rsid w:val="00E62D98"/>
    <w:rsid w:val="00E65A43"/>
    <w:rsid w:val="00E74C16"/>
    <w:rsid w:val="00E75522"/>
    <w:rsid w:val="00E757A5"/>
    <w:rsid w:val="00E823AD"/>
    <w:rsid w:val="00E83435"/>
    <w:rsid w:val="00E85BA6"/>
    <w:rsid w:val="00E869C8"/>
    <w:rsid w:val="00E91BAD"/>
    <w:rsid w:val="00E92887"/>
    <w:rsid w:val="00E934EA"/>
    <w:rsid w:val="00E96F26"/>
    <w:rsid w:val="00EA2CB8"/>
    <w:rsid w:val="00EA5534"/>
    <w:rsid w:val="00EA6257"/>
    <w:rsid w:val="00EA68E7"/>
    <w:rsid w:val="00EA6D0B"/>
    <w:rsid w:val="00EB124D"/>
    <w:rsid w:val="00EC308D"/>
    <w:rsid w:val="00EC4103"/>
    <w:rsid w:val="00EC7663"/>
    <w:rsid w:val="00EC7F41"/>
    <w:rsid w:val="00ED3275"/>
    <w:rsid w:val="00ED3F01"/>
    <w:rsid w:val="00ED5162"/>
    <w:rsid w:val="00ED6023"/>
    <w:rsid w:val="00ED6451"/>
    <w:rsid w:val="00ED67C0"/>
    <w:rsid w:val="00EE0469"/>
    <w:rsid w:val="00EE0CC9"/>
    <w:rsid w:val="00EE12D5"/>
    <w:rsid w:val="00EE1DD5"/>
    <w:rsid w:val="00EE3659"/>
    <w:rsid w:val="00EE4032"/>
    <w:rsid w:val="00EE476C"/>
    <w:rsid w:val="00EE581A"/>
    <w:rsid w:val="00EE5926"/>
    <w:rsid w:val="00EE5CAD"/>
    <w:rsid w:val="00EE6742"/>
    <w:rsid w:val="00EE6C65"/>
    <w:rsid w:val="00EF2465"/>
    <w:rsid w:val="00EF38C0"/>
    <w:rsid w:val="00EF5C50"/>
    <w:rsid w:val="00EF609D"/>
    <w:rsid w:val="00EF6375"/>
    <w:rsid w:val="00EF640E"/>
    <w:rsid w:val="00EF726E"/>
    <w:rsid w:val="00F02A50"/>
    <w:rsid w:val="00F04045"/>
    <w:rsid w:val="00F04220"/>
    <w:rsid w:val="00F0502A"/>
    <w:rsid w:val="00F058DF"/>
    <w:rsid w:val="00F06D8B"/>
    <w:rsid w:val="00F10DD2"/>
    <w:rsid w:val="00F11980"/>
    <w:rsid w:val="00F123A7"/>
    <w:rsid w:val="00F125BF"/>
    <w:rsid w:val="00F12ADB"/>
    <w:rsid w:val="00F1449F"/>
    <w:rsid w:val="00F14CE8"/>
    <w:rsid w:val="00F174A9"/>
    <w:rsid w:val="00F17CAC"/>
    <w:rsid w:val="00F21062"/>
    <w:rsid w:val="00F224DC"/>
    <w:rsid w:val="00F23FCD"/>
    <w:rsid w:val="00F24C20"/>
    <w:rsid w:val="00F25E34"/>
    <w:rsid w:val="00F26564"/>
    <w:rsid w:val="00F26569"/>
    <w:rsid w:val="00F268E9"/>
    <w:rsid w:val="00F27DA8"/>
    <w:rsid w:val="00F300BA"/>
    <w:rsid w:val="00F312DA"/>
    <w:rsid w:val="00F31FAB"/>
    <w:rsid w:val="00F35DD4"/>
    <w:rsid w:val="00F36BE0"/>
    <w:rsid w:val="00F373FF"/>
    <w:rsid w:val="00F37A98"/>
    <w:rsid w:val="00F40750"/>
    <w:rsid w:val="00F41A9A"/>
    <w:rsid w:val="00F43DC8"/>
    <w:rsid w:val="00F45356"/>
    <w:rsid w:val="00F46E4A"/>
    <w:rsid w:val="00F4716C"/>
    <w:rsid w:val="00F474C7"/>
    <w:rsid w:val="00F47C82"/>
    <w:rsid w:val="00F47E62"/>
    <w:rsid w:val="00F54AF3"/>
    <w:rsid w:val="00F563AE"/>
    <w:rsid w:val="00F56690"/>
    <w:rsid w:val="00F601F8"/>
    <w:rsid w:val="00F615B2"/>
    <w:rsid w:val="00F65C04"/>
    <w:rsid w:val="00F6682D"/>
    <w:rsid w:val="00F702DE"/>
    <w:rsid w:val="00F7061B"/>
    <w:rsid w:val="00F72D60"/>
    <w:rsid w:val="00F761F2"/>
    <w:rsid w:val="00F76738"/>
    <w:rsid w:val="00F7794C"/>
    <w:rsid w:val="00F77A0B"/>
    <w:rsid w:val="00F83A19"/>
    <w:rsid w:val="00F86F82"/>
    <w:rsid w:val="00F909B7"/>
    <w:rsid w:val="00F948C6"/>
    <w:rsid w:val="00F97133"/>
    <w:rsid w:val="00FA0326"/>
    <w:rsid w:val="00FA06C1"/>
    <w:rsid w:val="00FA1B40"/>
    <w:rsid w:val="00FA2C06"/>
    <w:rsid w:val="00FA33AC"/>
    <w:rsid w:val="00FA34F9"/>
    <w:rsid w:val="00FA3531"/>
    <w:rsid w:val="00FA7A91"/>
    <w:rsid w:val="00FA7A96"/>
    <w:rsid w:val="00FB3755"/>
    <w:rsid w:val="00FB4180"/>
    <w:rsid w:val="00FB4E4E"/>
    <w:rsid w:val="00FB4EAC"/>
    <w:rsid w:val="00FB5280"/>
    <w:rsid w:val="00FB6ACB"/>
    <w:rsid w:val="00FB7017"/>
    <w:rsid w:val="00FC1CF4"/>
    <w:rsid w:val="00FC27AF"/>
    <w:rsid w:val="00FC3033"/>
    <w:rsid w:val="00FC72C1"/>
    <w:rsid w:val="00FD0098"/>
    <w:rsid w:val="00FD1B2F"/>
    <w:rsid w:val="00FD43F9"/>
    <w:rsid w:val="00FE094E"/>
    <w:rsid w:val="00FE0E73"/>
    <w:rsid w:val="00FE3907"/>
    <w:rsid w:val="00FE4DAA"/>
    <w:rsid w:val="00FE6732"/>
    <w:rsid w:val="00FF003E"/>
    <w:rsid w:val="00FF08C3"/>
    <w:rsid w:val="00FF1078"/>
    <w:rsid w:val="00FF1264"/>
    <w:rsid w:val="00FF28D0"/>
    <w:rsid w:val="00FF31F5"/>
    <w:rsid w:val="00FF3E81"/>
    <w:rsid w:val="00FF6A86"/>
    <w:rsid w:val="00FF725B"/>
    <w:rsid w:val="01D8F3E1"/>
    <w:rsid w:val="026E158A"/>
    <w:rsid w:val="0284D474"/>
    <w:rsid w:val="02CDA51D"/>
    <w:rsid w:val="03726BE4"/>
    <w:rsid w:val="04252DC4"/>
    <w:rsid w:val="04325A7E"/>
    <w:rsid w:val="04419D17"/>
    <w:rsid w:val="04E94220"/>
    <w:rsid w:val="050AB4D5"/>
    <w:rsid w:val="050E56D5"/>
    <w:rsid w:val="0535F1D3"/>
    <w:rsid w:val="05398357"/>
    <w:rsid w:val="058CC820"/>
    <w:rsid w:val="05A667DD"/>
    <w:rsid w:val="05A7D5C8"/>
    <w:rsid w:val="060FB79F"/>
    <w:rsid w:val="066EB64D"/>
    <w:rsid w:val="06881B18"/>
    <w:rsid w:val="06E9204E"/>
    <w:rsid w:val="0781C677"/>
    <w:rsid w:val="0783A8D4"/>
    <w:rsid w:val="08C1E41B"/>
    <w:rsid w:val="08EFCBCF"/>
    <w:rsid w:val="0917952D"/>
    <w:rsid w:val="09984D2F"/>
    <w:rsid w:val="09C9891F"/>
    <w:rsid w:val="09FAA582"/>
    <w:rsid w:val="0A4B1EAE"/>
    <w:rsid w:val="0A4FB5C2"/>
    <w:rsid w:val="0AAF67AA"/>
    <w:rsid w:val="0ABF0EEA"/>
    <w:rsid w:val="0B6DEE87"/>
    <w:rsid w:val="0CFD655D"/>
    <w:rsid w:val="0D84CBB7"/>
    <w:rsid w:val="0DCBD776"/>
    <w:rsid w:val="0DF49030"/>
    <w:rsid w:val="0E27A3EE"/>
    <w:rsid w:val="0E3A5747"/>
    <w:rsid w:val="0EBE7EC6"/>
    <w:rsid w:val="0EE16826"/>
    <w:rsid w:val="0F58F64F"/>
    <w:rsid w:val="0F906091"/>
    <w:rsid w:val="0FA8FC0E"/>
    <w:rsid w:val="0FC52849"/>
    <w:rsid w:val="0FEF343C"/>
    <w:rsid w:val="10309AFA"/>
    <w:rsid w:val="1107363B"/>
    <w:rsid w:val="11130895"/>
    <w:rsid w:val="1147610E"/>
    <w:rsid w:val="114B518A"/>
    <w:rsid w:val="117C23CC"/>
    <w:rsid w:val="11880F35"/>
    <w:rsid w:val="132EFE3A"/>
    <w:rsid w:val="137A9B7E"/>
    <w:rsid w:val="141247FB"/>
    <w:rsid w:val="143989C7"/>
    <w:rsid w:val="14A6ECED"/>
    <w:rsid w:val="154FA721"/>
    <w:rsid w:val="1559139C"/>
    <w:rsid w:val="15BD2039"/>
    <w:rsid w:val="1684C9FA"/>
    <w:rsid w:val="169FD0B7"/>
    <w:rsid w:val="16D981D8"/>
    <w:rsid w:val="16EB7782"/>
    <w:rsid w:val="178404EE"/>
    <w:rsid w:val="178F61A3"/>
    <w:rsid w:val="17A7D033"/>
    <w:rsid w:val="17C7E1E8"/>
    <w:rsid w:val="17F33371"/>
    <w:rsid w:val="183B4BEB"/>
    <w:rsid w:val="19633001"/>
    <w:rsid w:val="19C3DF80"/>
    <w:rsid w:val="1A9D30FA"/>
    <w:rsid w:val="1AAC620D"/>
    <w:rsid w:val="1AD2996F"/>
    <w:rsid w:val="1B6BD089"/>
    <w:rsid w:val="1B8BFDB0"/>
    <w:rsid w:val="1C25E603"/>
    <w:rsid w:val="1DBF7398"/>
    <w:rsid w:val="1E6B187D"/>
    <w:rsid w:val="1EAFF7B7"/>
    <w:rsid w:val="1F1CA841"/>
    <w:rsid w:val="20750E1E"/>
    <w:rsid w:val="20961E4F"/>
    <w:rsid w:val="20CBD39E"/>
    <w:rsid w:val="20F795AA"/>
    <w:rsid w:val="20F9F936"/>
    <w:rsid w:val="21AFD597"/>
    <w:rsid w:val="21BFB132"/>
    <w:rsid w:val="21CC0436"/>
    <w:rsid w:val="222385B6"/>
    <w:rsid w:val="226E6653"/>
    <w:rsid w:val="2274F0AD"/>
    <w:rsid w:val="22955001"/>
    <w:rsid w:val="23821EBF"/>
    <w:rsid w:val="23A53BD6"/>
    <w:rsid w:val="241BA945"/>
    <w:rsid w:val="2465F462"/>
    <w:rsid w:val="252BD75A"/>
    <w:rsid w:val="26B1F29D"/>
    <w:rsid w:val="270BA84E"/>
    <w:rsid w:val="27413FFE"/>
    <w:rsid w:val="2760F63C"/>
    <w:rsid w:val="27DC20B2"/>
    <w:rsid w:val="28CC6751"/>
    <w:rsid w:val="2904C08D"/>
    <w:rsid w:val="2936A6BC"/>
    <w:rsid w:val="293CDD5B"/>
    <w:rsid w:val="297AD946"/>
    <w:rsid w:val="2A4A9E23"/>
    <w:rsid w:val="2A6A1239"/>
    <w:rsid w:val="2B203461"/>
    <w:rsid w:val="2B44E0B1"/>
    <w:rsid w:val="2B540D1F"/>
    <w:rsid w:val="2B9A7A52"/>
    <w:rsid w:val="2BD02F55"/>
    <w:rsid w:val="2C5AE6D3"/>
    <w:rsid w:val="2C80C8DD"/>
    <w:rsid w:val="2CA89444"/>
    <w:rsid w:val="2DA7AAE3"/>
    <w:rsid w:val="2E092B41"/>
    <w:rsid w:val="2E122869"/>
    <w:rsid w:val="2E1CB477"/>
    <w:rsid w:val="2F1692F5"/>
    <w:rsid w:val="2F28E7CD"/>
    <w:rsid w:val="2F5037C7"/>
    <w:rsid w:val="2FB43635"/>
    <w:rsid w:val="2FB7CB0B"/>
    <w:rsid w:val="313A9A4D"/>
    <w:rsid w:val="318BF2B3"/>
    <w:rsid w:val="31981D38"/>
    <w:rsid w:val="31ACAF6F"/>
    <w:rsid w:val="31F16A99"/>
    <w:rsid w:val="320A92F6"/>
    <w:rsid w:val="32ABA2D3"/>
    <w:rsid w:val="3366C37A"/>
    <w:rsid w:val="336EF190"/>
    <w:rsid w:val="33E37853"/>
    <w:rsid w:val="348B3C2E"/>
    <w:rsid w:val="352D581D"/>
    <w:rsid w:val="3535231C"/>
    <w:rsid w:val="356BCD7A"/>
    <w:rsid w:val="35A0F05B"/>
    <w:rsid w:val="35E34395"/>
    <w:rsid w:val="35ECC94F"/>
    <w:rsid w:val="36F11A88"/>
    <w:rsid w:val="3712E1FC"/>
    <w:rsid w:val="38086D5D"/>
    <w:rsid w:val="38158F0B"/>
    <w:rsid w:val="386899A3"/>
    <w:rsid w:val="393191C6"/>
    <w:rsid w:val="399A8B93"/>
    <w:rsid w:val="3A21E8C0"/>
    <w:rsid w:val="3A2CEA2A"/>
    <w:rsid w:val="3A3FA0DB"/>
    <w:rsid w:val="3B4B5FE1"/>
    <w:rsid w:val="3BC5F446"/>
    <w:rsid w:val="3BCF26C9"/>
    <w:rsid w:val="3BD0101E"/>
    <w:rsid w:val="3C3C69D1"/>
    <w:rsid w:val="3C5C723F"/>
    <w:rsid w:val="3CE80EA7"/>
    <w:rsid w:val="3D558AA5"/>
    <w:rsid w:val="3D5C7025"/>
    <w:rsid w:val="3DC39AC4"/>
    <w:rsid w:val="3E01957E"/>
    <w:rsid w:val="3E0CF5EA"/>
    <w:rsid w:val="3E78A7FF"/>
    <w:rsid w:val="3F222F22"/>
    <w:rsid w:val="402C6735"/>
    <w:rsid w:val="40B174E2"/>
    <w:rsid w:val="4145D101"/>
    <w:rsid w:val="41AAC5E7"/>
    <w:rsid w:val="4224F6B0"/>
    <w:rsid w:val="42B78957"/>
    <w:rsid w:val="4306A4EF"/>
    <w:rsid w:val="4330E906"/>
    <w:rsid w:val="43C6A953"/>
    <w:rsid w:val="44244394"/>
    <w:rsid w:val="44906EB4"/>
    <w:rsid w:val="44C90373"/>
    <w:rsid w:val="44CE279E"/>
    <w:rsid w:val="455EC508"/>
    <w:rsid w:val="46353A77"/>
    <w:rsid w:val="463C6AD5"/>
    <w:rsid w:val="47BFD85D"/>
    <w:rsid w:val="48253DD3"/>
    <w:rsid w:val="482F176C"/>
    <w:rsid w:val="484A4D37"/>
    <w:rsid w:val="48786F11"/>
    <w:rsid w:val="48959DA4"/>
    <w:rsid w:val="48D35126"/>
    <w:rsid w:val="48EB0D89"/>
    <w:rsid w:val="48F7B4B7"/>
    <w:rsid w:val="490B241D"/>
    <w:rsid w:val="494D8C4C"/>
    <w:rsid w:val="495BC566"/>
    <w:rsid w:val="49BA211E"/>
    <w:rsid w:val="49C406E2"/>
    <w:rsid w:val="4B263095"/>
    <w:rsid w:val="4B62D2E0"/>
    <w:rsid w:val="4B8C5E60"/>
    <w:rsid w:val="4BBEECCA"/>
    <w:rsid w:val="4C30DC35"/>
    <w:rsid w:val="4CBC9581"/>
    <w:rsid w:val="4D522E90"/>
    <w:rsid w:val="4DAF766E"/>
    <w:rsid w:val="4E171818"/>
    <w:rsid w:val="4F520678"/>
    <w:rsid w:val="4FBD096A"/>
    <w:rsid w:val="4FD65D82"/>
    <w:rsid w:val="4FF91BE3"/>
    <w:rsid w:val="50B2CEC3"/>
    <w:rsid w:val="50EE3A06"/>
    <w:rsid w:val="51971224"/>
    <w:rsid w:val="51BCD155"/>
    <w:rsid w:val="537DBD45"/>
    <w:rsid w:val="5439963B"/>
    <w:rsid w:val="54C48AD0"/>
    <w:rsid w:val="54C91F9B"/>
    <w:rsid w:val="54DFD2A9"/>
    <w:rsid w:val="55217B2C"/>
    <w:rsid w:val="55239AA8"/>
    <w:rsid w:val="55B796C4"/>
    <w:rsid w:val="55D4FA39"/>
    <w:rsid w:val="55E528F0"/>
    <w:rsid w:val="56502FC3"/>
    <w:rsid w:val="56869B18"/>
    <w:rsid w:val="571E4A47"/>
    <w:rsid w:val="577A6D8C"/>
    <w:rsid w:val="579E56D7"/>
    <w:rsid w:val="57E3979B"/>
    <w:rsid w:val="580653A8"/>
    <w:rsid w:val="585743B6"/>
    <w:rsid w:val="58F72781"/>
    <w:rsid w:val="59B12450"/>
    <w:rsid w:val="59DF1F2D"/>
    <w:rsid w:val="5A803FDC"/>
    <w:rsid w:val="5AD6DBF8"/>
    <w:rsid w:val="5BF6FA5D"/>
    <w:rsid w:val="5D036A11"/>
    <w:rsid w:val="5D0B4DD2"/>
    <w:rsid w:val="5D1EDE0F"/>
    <w:rsid w:val="5D5EE87F"/>
    <w:rsid w:val="5E47E112"/>
    <w:rsid w:val="5EC03DE6"/>
    <w:rsid w:val="5F6C4793"/>
    <w:rsid w:val="5FA40DBE"/>
    <w:rsid w:val="60CA92BE"/>
    <w:rsid w:val="61241CF1"/>
    <w:rsid w:val="61467B3E"/>
    <w:rsid w:val="61765CA4"/>
    <w:rsid w:val="61F3ED61"/>
    <w:rsid w:val="64554064"/>
    <w:rsid w:val="64AB591C"/>
    <w:rsid w:val="64C00024"/>
    <w:rsid w:val="65B220CB"/>
    <w:rsid w:val="65D09109"/>
    <w:rsid w:val="65FAF43D"/>
    <w:rsid w:val="66912332"/>
    <w:rsid w:val="66CEEB0E"/>
    <w:rsid w:val="676AAD6F"/>
    <w:rsid w:val="682D9735"/>
    <w:rsid w:val="686C50CC"/>
    <w:rsid w:val="6893162C"/>
    <w:rsid w:val="68C4E987"/>
    <w:rsid w:val="68E203FA"/>
    <w:rsid w:val="6950C6FC"/>
    <w:rsid w:val="698287EA"/>
    <w:rsid w:val="69A25237"/>
    <w:rsid w:val="6A321E37"/>
    <w:rsid w:val="6A54BC35"/>
    <w:rsid w:val="6A59ECB0"/>
    <w:rsid w:val="6A686A90"/>
    <w:rsid w:val="6A8030A1"/>
    <w:rsid w:val="6B01F93F"/>
    <w:rsid w:val="6D317604"/>
    <w:rsid w:val="6D58F690"/>
    <w:rsid w:val="6D7744AB"/>
    <w:rsid w:val="6DC713FC"/>
    <w:rsid w:val="6DF56D5B"/>
    <w:rsid w:val="6E47713C"/>
    <w:rsid w:val="6E7A7E1F"/>
    <w:rsid w:val="6EA1CC0F"/>
    <w:rsid w:val="6EC82240"/>
    <w:rsid w:val="6EDA5DEF"/>
    <w:rsid w:val="6F909BAC"/>
    <w:rsid w:val="6FEEADD3"/>
    <w:rsid w:val="6FF4E11B"/>
    <w:rsid w:val="70A15FBB"/>
    <w:rsid w:val="70A4F13F"/>
    <w:rsid w:val="714CFD4A"/>
    <w:rsid w:val="71C3BE5F"/>
    <w:rsid w:val="7224CA19"/>
    <w:rsid w:val="724F9BD4"/>
    <w:rsid w:val="72C83C6E"/>
    <w:rsid w:val="7351BB4E"/>
    <w:rsid w:val="738DDEBC"/>
    <w:rsid w:val="73B74D86"/>
    <w:rsid w:val="74311950"/>
    <w:rsid w:val="74542694"/>
    <w:rsid w:val="747CFFF3"/>
    <w:rsid w:val="749F4452"/>
    <w:rsid w:val="75E7FCED"/>
    <w:rsid w:val="764E1D65"/>
    <w:rsid w:val="771E9474"/>
    <w:rsid w:val="772937D3"/>
    <w:rsid w:val="7832FFE3"/>
    <w:rsid w:val="785378BB"/>
    <w:rsid w:val="7861ECFC"/>
    <w:rsid w:val="7883D6C5"/>
    <w:rsid w:val="7887DB7B"/>
    <w:rsid w:val="790F6B79"/>
    <w:rsid w:val="7A6D46D6"/>
    <w:rsid w:val="7AAE473B"/>
    <w:rsid w:val="7AEE8338"/>
    <w:rsid w:val="7C26789B"/>
    <w:rsid w:val="7CD16BE5"/>
    <w:rsid w:val="7CD3F86B"/>
    <w:rsid w:val="7FADD957"/>
    <w:rsid w:val="7FE24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886399"/>
  <w15:chartTrackingRefBased/>
  <w15:docId w15:val="{5C00B397-16A2-4BD0-9C06-869FDB1A7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CFF body"/>
    <w:qFormat/>
    <w:rsid w:val="006D57AB"/>
    <w:pPr>
      <w:spacing w:after="225"/>
      <w:jc w:val="both"/>
    </w:pPr>
    <w:rPr>
      <w:rFonts w:ascii="Barlow" w:eastAsia="Times New Roman" w:hAnsi="Barlow" w:cs="Open Sans"/>
      <w:color w:val="000000"/>
      <w:sz w:val="20"/>
      <w:szCs w:val="20"/>
      <w:lang w:val="es-ES" w:eastAsia="en-GB"/>
    </w:rPr>
  </w:style>
  <w:style w:type="paragraph" w:styleId="Ttulo1">
    <w:name w:val="heading 1"/>
    <w:aliases w:val="CFF heading white"/>
    <w:next w:val="Normal"/>
    <w:link w:val="Ttulo1Car"/>
    <w:uiPriority w:val="9"/>
    <w:qFormat/>
    <w:rsid w:val="00753A1B"/>
    <w:pPr>
      <w:outlineLvl w:val="0"/>
    </w:pPr>
    <w:rPr>
      <w:rFonts w:ascii="Barlow Condensed Medium" w:eastAsia="Times New Roman" w:hAnsi="Barlow Condensed Medium" w:cs="Open Sans"/>
      <w:color w:val="FFFFFF" w:themeColor="background1"/>
      <w:sz w:val="60"/>
      <w:szCs w:val="60"/>
      <w:lang w:eastAsia="en-GB"/>
    </w:rPr>
  </w:style>
  <w:style w:type="paragraph" w:styleId="Ttulo2">
    <w:name w:val="heading 2"/>
    <w:aliases w:val="CFF subheading white"/>
    <w:basedOn w:val="Normal"/>
    <w:next w:val="Normal"/>
    <w:link w:val="Ttulo2Car"/>
    <w:uiPriority w:val="9"/>
    <w:unhideWhenUsed/>
    <w:qFormat/>
    <w:rsid w:val="00AE4788"/>
    <w:pPr>
      <w:jc w:val="left"/>
      <w:outlineLvl w:val="1"/>
    </w:pPr>
    <w:rPr>
      <w:rFonts w:ascii="Barlow Condensed Medium" w:hAnsi="Barlow Condensed Medium"/>
      <w:color w:val="FFFFFF" w:themeColor="background1"/>
      <w:sz w:val="36"/>
      <w:szCs w:val="36"/>
    </w:rPr>
  </w:style>
  <w:style w:type="paragraph" w:styleId="Ttulo3">
    <w:name w:val="heading 3"/>
    <w:aliases w:val="CFF subheading"/>
    <w:basedOn w:val="Normal"/>
    <w:next w:val="Normal"/>
    <w:link w:val="Ttulo3Car"/>
    <w:unhideWhenUsed/>
    <w:qFormat/>
    <w:rsid w:val="00AE4788"/>
    <w:pPr>
      <w:jc w:val="left"/>
      <w:outlineLvl w:val="2"/>
    </w:pPr>
    <w:rPr>
      <w:rFonts w:ascii="Barlow Condensed Medium" w:hAnsi="Barlow Condensed Medium"/>
      <w:sz w:val="36"/>
      <w:szCs w:val="3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023E6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D7D94"/>
    <w:pPr>
      <w:keepNext/>
      <w:keepLines/>
      <w:pBdr>
        <w:top w:val="nil"/>
        <w:left w:val="nil"/>
        <w:bottom w:val="nil"/>
        <w:right w:val="nil"/>
        <w:between w:val="nil"/>
      </w:pBdr>
      <w:spacing w:after="0" w:line="276" w:lineRule="auto"/>
      <w:ind w:left="864" w:hanging="864"/>
      <w:jc w:val="left"/>
      <w:outlineLvl w:val="4"/>
    </w:pPr>
    <w:rPr>
      <w:rFonts w:ascii="Arial" w:eastAsia="Arial" w:hAnsi="Arial" w:cs="Arial"/>
      <w:sz w:val="22"/>
      <w:szCs w:val="22"/>
      <w:u w:val="single"/>
      <w:lang w:eastAsia="es-CO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D7D94"/>
    <w:pPr>
      <w:keepNext/>
      <w:keepLines/>
      <w:spacing w:before="200" w:after="0" w:line="276" w:lineRule="auto"/>
      <w:jc w:val="left"/>
      <w:outlineLvl w:val="5"/>
    </w:pPr>
    <w:rPr>
      <w:rFonts w:ascii="Arial" w:eastAsia="Arial" w:hAnsi="Arial" w:cs="Arial"/>
      <w:i/>
      <w:color w:val="auto"/>
      <w:sz w:val="22"/>
      <w:szCs w:val="22"/>
      <w:u w:val="single"/>
      <w:lang w:eastAsia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FFtextbodyheading">
    <w:name w:val="CFF text body heading"/>
    <w:basedOn w:val="Normal"/>
    <w:uiPriority w:val="99"/>
    <w:rsid w:val="00421E9E"/>
    <w:pPr>
      <w:autoSpaceDE w:val="0"/>
      <w:autoSpaceDN w:val="0"/>
      <w:adjustRightInd w:val="0"/>
      <w:spacing w:after="283" w:line="288" w:lineRule="auto"/>
      <w:textAlignment w:val="center"/>
    </w:pPr>
    <w:rPr>
      <w:rFonts w:ascii="Barlow Condensed Medium" w:hAnsi="Barlow Condensed Medium" w:cs="Barlow Condensed Medium"/>
      <w:sz w:val="37"/>
      <w:szCs w:val="37"/>
    </w:rPr>
  </w:style>
  <w:style w:type="paragraph" w:customStyle="1" w:styleId="CFFbodytext">
    <w:name w:val="CFF body text"/>
    <w:basedOn w:val="Normal"/>
    <w:uiPriority w:val="99"/>
    <w:rsid w:val="00421E9E"/>
    <w:pPr>
      <w:suppressAutoHyphens/>
      <w:autoSpaceDE w:val="0"/>
      <w:autoSpaceDN w:val="0"/>
      <w:adjustRightInd w:val="0"/>
      <w:spacing w:after="227" w:line="280" w:lineRule="atLeast"/>
      <w:textAlignment w:val="center"/>
    </w:pPr>
    <w:rPr>
      <w:rFonts w:cs="Barlow"/>
    </w:rPr>
  </w:style>
  <w:style w:type="paragraph" w:styleId="Encabezado">
    <w:name w:val="header"/>
    <w:basedOn w:val="Normal"/>
    <w:link w:val="EncabezadoCar"/>
    <w:uiPriority w:val="99"/>
    <w:unhideWhenUsed/>
    <w:rsid w:val="00066C2E"/>
    <w:pPr>
      <w:tabs>
        <w:tab w:val="center" w:pos="4513"/>
        <w:tab w:val="right" w:pos="902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66C2E"/>
  </w:style>
  <w:style w:type="paragraph" w:styleId="Piedepgina">
    <w:name w:val="footer"/>
    <w:basedOn w:val="Normal"/>
    <w:link w:val="PiedepginaCar"/>
    <w:uiPriority w:val="99"/>
    <w:unhideWhenUsed/>
    <w:rsid w:val="00066C2E"/>
    <w:pPr>
      <w:tabs>
        <w:tab w:val="center" w:pos="4513"/>
        <w:tab w:val="right" w:pos="902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66C2E"/>
  </w:style>
  <w:style w:type="character" w:styleId="Nmerodepgina">
    <w:name w:val="page number"/>
    <w:basedOn w:val="Fuentedeprrafopredeter"/>
    <w:uiPriority w:val="99"/>
    <w:semiHidden/>
    <w:unhideWhenUsed/>
    <w:rsid w:val="008870B5"/>
  </w:style>
  <w:style w:type="paragraph" w:styleId="NormalWeb">
    <w:name w:val="Normal (Web)"/>
    <w:basedOn w:val="Normal"/>
    <w:uiPriority w:val="99"/>
    <w:unhideWhenUsed/>
    <w:rsid w:val="00C35334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CFFpullout">
    <w:name w:val="CFF pull out"/>
    <w:basedOn w:val="Normal"/>
    <w:uiPriority w:val="99"/>
    <w:rsid w:val="00C35334"/>
    <w:pPr>
      <w:autoSpaceDE w:val="0"/>
      <w:autoSpaceDN w:val="0"/>
      <w:adjustRightInd w:val="0"/>
      <w:spacing w:line="288" w:lineRule="auto"/>
      <w:textAlignment w:val="center"/>
    </w:pPr>
    <w:rPr>
      <w:rFonts w:ascii="Barlow Condensed Medium" w:hAnsi="Barlow Condensed Medium" w:cs="Barlow Condensed Medium"/>
      <w:color w:val="004F78"/>
      <w:spacing w:val="-4"/>
      <w:sz w:val="37"/>
      <w:szCs w:val="37"/>
    </w:rPr>
  </w:style>
  <w:style w:type="character" w:customStyle="1" w:styleId="Ttulo1Car">
    <w:name w:val="Título 1 Car"/>
    <w:aliases w:val="CFF heading white Car"/>
    <w:basedOn w:val="Fuentedeprrafopredeter"/>
    <w:link w:val="Ttulo1"/>
    <w:uiPriority w:val="9"/>
    <w:rsid w:val="00753A1B"/>
    <w:rPr>
      <w:rFonts w:ascii="Barlow Condensed Medium" w:eastAsia="Times New Roman" w:hAnsi="Barlow Condensed Medium" w:cs="Open Sans"/>
      <w:color w:val="FFFFFF" w:themeColor="background1"/>
      <w:sz w:val="60"/>
      <w:szCs w:val="60"/>
      <w:lang w:eastAsia="en-GB"/>
    </w:rPr>
  </w:style>
  <w:style w:type="character" w:customStyle="1" w:styleId="Ttulo2Car">
    <w:name w:val="Título 2 Car"/>
    <w:aliases w:val="CFF subheading white Car"/>
    <w:basedOn w:val="Fuentedeprrafopredeter"/>
    <w:link w:val="Ttulo2"/>
    <w:uiPriority w:val="9"/>
    <w:rsid w:val="00AE4788"/>
    <w:rPr>
      <w:rFonts w:ascii="Barlow Condensed Medium" w:eastAsia="Times New Roman" w:hAnsi="Barlow Condensed Medium" w:cs="Open Sans"/>
      <w:color w:val="FFFFFF" w:themeColor="background1"/>
      <w:sz w:val="36"/>
      <w:szCs w:val="36"/>
      <w:lang w:eastAsia="en-GB"/>
    </w:rPr>
  </w:style>
  <w:style w:type="character" w:customStyle="1" w:styleId="Ttulo3Car">
    <w:name w:val="Título 3 Car"/>
    <w:aliases w:val="CFF subheading Car"/>
    <w:basedOn w:val="Fuentedeprrafopredeter"/>
    <w:link w:val="Ttulo3"/>
    <w:rsid w:val="00AE4788"/>
    <w:rPr>
      <w:rFonts w:ascii="Barlow Condensed Medium" w:eastAsia="Times New Roman" w:hAnsi="Barlow Condensed Medium" w:cs="Open Sans"/>
      <w:color w:val="000000"/>
      <w:sz w:val="36"/>
      <w:szCs w:val="36"/>
      <w:lang w:eastAsia="en-GB"/>
    </w:rPr>
  </w:style>
  <w:style w:type="paragraph" w:styleId="Cita">
    <w:name w:val="Quote"/>
    <w:aliases w:val="CFF pull-out"/>
    <w:basedOn w:val="Normal"/>
    <w:next w:val="Normal"/>
    <w:link w:val="CitaCar"/>
    <w:uiPriority w:val="29"/>
    <w:qFormat/>
    <w:rsid w:val="00AE4788"/>
    <w:pPr>
      <w:jc w:val="left"/>
    </w:pPr>
    <w:rPr>
      <w:rFonts w:ascii="Barlow Condensed Medium" w:hAnsi="Barlow Condensed Medium"/>
      <w:color w:val="129E47"/>
      <w:sz w:val="36"/>
      <w:szCs w:val="36"/>
    </w:rPr>
  </w:style>
  <w:style w:type="character" w:customStyle="1" w:styleId="CitaCar">
    <w:name w:val="Cita Car"/>
    <w:aliases w:val="CFF pull-out Car"/>
    <w:basedOn w:val="Fuentedeprrafopredeter"/>
    <w:link w:val="Cita"/>
    <w:uiPriority w:val="29"/>
    <w:rsid w:val="00AE4788"/>
    <w:rPr>
      <w:rFonts w:ascii="Barlow Condensed Medium" w:eastAsia="Times New Roman" w:hAnsi="Barlow Condensed Medium" w:cs="Open Sans"/>
      <w:color w:val="129E47"/>
      <w:sz w:val="36"/>
      <w:szCs w:val="36"/>
      <w:lang w:eastAsia="en-GB"/>
    </w:rPr>
  </w:style>
  <w:style w:type="paragraph" w:styleId="Puesto">
    <w:name w:val="Title"/>
    <w:aliases w:val="CFF report title"/>
    <w:basedOn w:val="Cita"/>
    <w:next w:val="Normal"/>
    <w:link w:val="PuestoCar"/>
    <w:uiPriority w:val="10"/>
    <w:qFormat/>
    <w:rsid w:val="00584554"/>
    <w:rPr>
      <w:color w:val="174B68"/>
    </w:rPr>
  </w:style>
  <w:style w:type="character" w:customStyle="1" w:styleId="PuestoCar">
    <w:name w:val="Puesto Car"/>
    <w:aliases w:val="CFF report title Car"/>
    <w:basedOn w:val="Fuentedeprrafopredeter"/>
    <w:link w:val="Puesto"/>
    <w:uiPriority w:val="10"/>
    <w:rsid w:val="00584554"/>
    <w:rPr>
      <w:rFonts w:ascii="Barlow Condensed Medium" w:eastAsia="Times New Roman" w:hAnsi="Barlow Condensed Medium" w:cs="Open Sans"/>
      <w:color w:val="174B68"/>
      <w:sz w:val="36"/>
      <w:szCs w:val="36"/>
      <w:lang w:eastAsia="en-GB"/>
    </w:rPr>
  </w:style>
  <w:style w:type="paragraph" w:styleId="Prrafodelista">
    <w:name w:val="List Paragraph"/>
    <w:basedOn w:val="Normal"/>
    <w:uiPriority w:val="34"/>
    <w:qFormat/>
    <w:rsid w:val="008A2642"/>
    <w:pPr>
      <w:ind w:left="720"/>
      <w:contextualSpacing/>
    </w:pPr>
  </w:style>
  <w:style w:type="paragraph" w:styleId="Citadestacada">
    <w:name w:val="Intense Quote"/>
    <w:aliases w:val="CFF bullet header"/>
    <w:basedOn w:val="Prrafodelista"/>
    <w:next w:val="Normal"/>
    <w:link w:val="CitadestacadaCar"/>
    <w:uiPriority w:val="30"/>
    <w:qFormat/>
    <w:rsid w:val="00A544B2"/>
    <w:pPr>
      <w:numPr>
        <w:numId w:val="2"/>
      </w:numPr>
      <w:jc w:val="left"/>
    </w:pPr>
    <w:rPr>
      <w:rFonts w:ascii="Barlow Condensed Medium" w:hAnsi="Barlow Condensed Medium"/>
      <w:color w:val="129E47"/>
      <w:sz w:val="36"/>
      <w:szCs w:val="36"/>
    </w:rPr>
  </w:style>
  <w:style w:type="character" w:customStyle="1" w:styleId="CitadestacadaCar">
    <w:name w:val="Cita destacada Car"/>
    <w:aliases w:val="CFF bullet header Car"/>
    <w:basedOn w:val="Fuentedeprrafopredeter"/>
    <w:link w:val="Citadestacada"/>
    <w:uiPriority w:val="30"/>
    <w:rsid w:val="00A544B2"/>
    <w:rPr>
      <w:rFonts w:ascii="Barlow Condensed Medium" w:eastAsia="Times New Roman" w:hAnsi="Barlow Condensed Medium" w:cs="Open Sans"/>
      <w:color w:val="129E47"/>
      <w:sz w:val="36"/>
      <w:szCs w:val="36"/>
      <w:lang w:val="es-CO" w:eastAsia="en-GB"/>
    </w:rPr>
  </w:style>
  <w:style w:type="character" w:styleId="Referenciasutil">
    <w:name w:val="Subtle Reference"/>
    <w:aliases w:val="CFF bullet body"/>
    <w:uiPriority w:val="31"/>
    <w:qFormat/>
    <w:rsid w:val="00DD3E3E"/>
  </w:style>
  <w:style w:type="table" w:styleId="Tablaconcuadrcula">
    <w:name w:val="Table Grid"/>
    <w:basedOn w:val="Tablanormal"/>
    <w:uiPriority w:val="59"/>
    <w:rsid w:val="00C960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9"/>
    <w:unhideWhenUsed/>
    <w:rsid w:val="00A017D6"/>
    <w:pPr>
      <w:spacing w:after="0"/>
    </w:pPr>
  </w:style>
  <w:style w:type="character" w:customStyle="1" w:styleId="TextonotapieCar">
    <w:name w:val="Texto nota pie Car"/>
    <w:basedOn w:val="Fuentedeprrafopredeter"/>
    <w:link w:val="Textonotapie"/>
    <w:uiPriority w:val="99"/>
    <w:rsid w:val="00A017D6"/>
    <w:rPr>
      <w:rFonts w:ascii="Barlow" w:eastAsia="Times New Roman" w:hAnsi="Barlow" w:cs="Open Sans"/>
      <w:color w:val="000000"/>
      <w:sz w:val="20"/>
      <w:szCs w:val="20"/>
      <w:lang w:eastAsia="en-GB"/>
    </w:rPr>
  </w:style>
  <w:style w:type="character" w:styleId="Refdenotaalpie">
    <w:name w:val="footnote reference"/>
    <w:basedOn w:val="Fuentedeprrafopredeter"/>
    <w:uiPriority w:val="99"/>
    <w:unhideWhenUsed/>
    <w:rsid w:val="00A017D6"/>
    <w:rPr>
      <w:vertAlign w:val="superscript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023E60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eastAsia="en-GB"/>
    </w:rPr>
  </w:style>
  <w:style w:type="paragraph" w:styleId="TDC1">
    <w:name w:val="toc 1"/>
    <w:basedOn w:val="Normal"/>
    <w:next w:val="Normal"/>
    <w:autoRedefine/>
    <w:uiPriority w:val="39"/>
    <w:unhideWhenUsed/>
    <w:rsid w:val="00145D6B"/>
    <w:pPr>
      <w:tabs>
        <w:tab w:val="right" w:pos="9639"/>
      </w:tabs>
      <w:spacing w:before="240" w:after="120"/>
      <w:jc w:val="left"/>
    </w:pPr>
    <w:rPr>
      <w:rFonts w:cstheme="minorHAnsi"/>
      <w:b/>
      <w:bCs/>
      <w:noProof/>
      <w:color w:val="129E47"/>
    </w:rPr>
  </w:style>
  <w:style w:type="paragraph" w:styleId="TDC2">
    <w:name w:val="toc 2"/>
    <w:basedOn w:val="TDC3"/>
    <w:next w:val="Normal"/>
    <w:autoRedefine/>
    <w:uiPriority w:val="39"/>
    <w:unhideWhenUsed/>
    <w:rsid w:val="00E15B85"/>
    <w:rPr>
      <w:rFonts w:ascii="Barlow" w:hAnsi="Barlow"/>
      <w:noProof/>
    </w:rPr>
  </w:style>
  <w:style w:type="paragraph" w:styleId="TDC3">
    <w:name w:val="toc 3"/>
    <w:basedOn w:val="Normal"/>
    <w:next w:val="Normal"/>
    <w:autoRedefine/>
    <w:uiPriority w:val="39"/>
    <w:unhideWhenUsed/>
    <w:rsid w:val="00E15B85"/>
    <w:pPr>
      <w:tabs>
        <w:tab w:val="right" w:pos="6640"/>
      </w:tabs>
      <w:spacing w:after="0"/>
      <w:ind w:left="400"/>
      <w:jc w:val="left"/>
    </w:pPr>
    <w:rPr>
      <w:rFonts w:asciiTheme="minorHAnsi" w:hAnsiTheme="minorHAnsi" w:cstheme="minorHAnsi"/>
    </w:rPr>
  </w:style>
  <w:style w:type="paragraph" w:styleId="TDC4">
    <w:name w:val="toc 4"/>
    <w:basedOn w:val="Normal"/>
    <w:next w:val="Normal"/>
    <w:autoRedefine/>
    <w:uiPriority w:val="39"/>
    <w:unhideWhenUsed/>
    <w:rsid w:val="00023E60"/>
    <w:pPr>
      <w:spacing w:after="0"/>
      <w:ind w:left="600"/>
      <w:jc w:val="left"/>
    </w:pPr>
    <w:rPr>
      <w:rFonts w:asciiTheme="minorHAnsi" w:hAnsiTheme="minorHAnsi" w:cstheme="minorHAnsi"/>
    </w:rPr>
  </w:style>
  <w:style w:type="paragraph" w:styleId="TDC5">
    <w:name w:val="toc 5"/>
    <w:basedOn w:val="Normal"/>
    <w:next w:val="Normal"/>
    <w:autoRedefine/>
    <w:uiPriority w:val="39"/>
    <w:unhideWhenUsed/>
    <w:rsid w:val="00023E60"/>
    <w:pPr>
      <w:spacing w:after="0"/>
      <w:ind w:left="800"/>
      <w:jc w:val="left"/>
    </w:pPr>
    <w:rPr>
      <w:rFonts w:asciiTheme="minorHAnsi" w:hAnsiTheme="minorHAnsi" w:cstheme="minorHAnsi"/>
    </w:rPr>
  </w:style>
  <w:style w:type="paragraph" w:styleId="TDC6">
    <w:name w:val="toc 6"/>
    <w:basedOn w:val="Normal"/>
    <w:next w:val="Normal"/>
    <w:autoRedefine/>
    <w:uiPriority w:val="39"/>
    <w:unhideWhenUsed/>
    <w:rsid w:val="00023E60"/>
    <w:pPr>
      <w:spacing w:after="0"/>
      <w:ind w:left="1000"/>
      <w:jc w:val="left"/>
    </w:pPr>
    <w:rPr>
      <w:rFonts w:asciiTheme="minorHAnsi" w:hAnsiTheme="minorHAnsi" w:cstheme="minorHAnsi"/>
    </w:rPr>
  </w:style>
  <w:style w:type="paragraph" w:styleId="TDC7">
    <w:name w:val="toc 7"/>
    <w:basedOn w:val="Normal"/>
    <w:next w:val="Normal"/>
    <w:autoRedefine/>
    <w:uiPriority w:val="39"/>
    <w:unhideWhenUsed/>
    <w:rsid w:val="00023E60"/>
    <w:pPr>
      <w:spacing w:after="0"/>
      <w:ind w:left="1200"/>
      <w:jc w:val="left"/>
    </w:pPr>
    <w:rPr>
      <w:rFonts w:asciiTheme="minorHAnsi" w:hAnsiTheme="minorHAnsi" w:cstheme="minorHAnsi"/>
    </w:rPr>
  </w:style>
  <w:style w:type="paragraph" w:styleId="TDC8">
    <w:name w:val="toc 8"/>
    <w:basedOn w:val="Normal"/>
    <w:next w:val="Normal"/>
    <w:autoRedefine/>
    <w:uiPriority w:val="39"/>
    <w:unhideWhenUsed/>
    <w:rsid w:val="00023E60"/>
    <w:pPr>
      <w:spacing w:after="0"/>
      <w:ind w:left="1400"/>
      <w:jc w:val="left"/>
    </w:pPr>
    <w:rPr>
      <w:rFonts w:asciiTheme="minorHAnsi" w:hAnsiTheme="minorHAnsi" w:cstheme="minorHAnsi"/>
    </w:rPr>
  </w:style>
  <w:style w:type="paragraph" w:styleId="TDC9">
    <w:name w:val="toc 9"/>
    <w:basedOn w:val="Normal"/>
    <w:next w:val="Normal"/>
    <w:autoRedefine/>
    <w:uiPriority w:val="39"/>
    <w:unhideWhenUsed/>
    <w:rsid w:val="00023E60"/>
    <w:pPr>
      <w:spacing w:after="0"/>
      <w:ind w:left="1600"/>
      <w:jc w:val="left"/>
    </w:pPr>
    <w:rPr>
      <w:rFonts w:asciiTheme="minorHAnsi" w:hAnsiTheme="minorHAnsi" w:cstheme="minorHAnsi"/>
    </w:rPr>
  </w:style>
  <w:style w:type="paragraph" w:customStyle="1" w:styleId="CFFcaptiontext">
    <w:name w:val="CFF caption text"/>
    <w:basedOn w:val="Normal"/>
    <w:qFormat/>
    <w:rsid w:val="00E17EFC"/>
    <w:rPr>
      <w:bCs/>
      <w:sz w:val="18"/>
      <w:szCs w:val="18"/>
    </w:rPr>
  </w:style>
  <w:style w:type="paragraph" w:styleId="Descripcin">
    <w:name w:val="caption"/>
    <w:basedOn w:val="Normal"/>
    <w:next w:val="Normal"/>
    <w:link w:val="DescripcinCar"/>
    <w:uiPriority w:val="35"/>
    <w:unhideWhenUsed/>
    <w:qFormat/>
    <w:rsid w:val="0037768D"/>
    <w:pPr>
      <w:spacing w:after="200"/>
    </w:pPr>
    <w:rPr>
      <w:i/>
      <w:iCs/>
      <w:color w:val="44546A" w:themeColor="text2"/>
      <w:sz w:val="18"/>
      <w:szCs w:val="18"/>
    </w:rPr>
  </w:style>
  <w:style w:type="table" w:customStyle="1" w:styleId="5">
    <w:name w:val="5"/>
    <w:basedOn w:val="Tablanormal"/>
    <w:rsid w:val="006941BB"/>
    <w:pPr>
      <w:spacing w:line="276" w:lineRule="auto"/>
      <w:jc w:val="center"/>
    </w:pPr>
    <w:rPr>
      <w:rFonts w:ascii="Arial" w:eastAsia="Arial" w:hAnsi="Arial" w:cs="Arial"/>
      <w:sz w:val="16"/>
      <w:szCs w:val="16"/>
      <w:lang w:val="es-ES" w:eastAsia="es-CO"/>
    </w:rPr>
    <w:tblPr>
      <w:tblStyleRowBandSize w:val="1"/>
      <w:tblStyleColBandSize w:val="1"/>
      <w:tblInd w:w="0" w:type="nil"/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Applus">
    <w:name w:val="Applus"/>
    <w:basedOn w:val="Textoindependiente"/>
    <w:link w:val="ApplusCar"/>
    <w:qFormat/>
    <w:rsid w:val="003815ED"/>
    <w:pPr>
      <w:spacing w:after="0"/>
      <w:ind w:right="96"/>
    </w:pPr>
    <w:rPr>
      <w:rFonts w:ascii="FoundryMonoline-Medium" w:hAnsi="FoundryMonoline-Medium" w:cs="Times New Roman"/>
      <w:color w:val="333333"/>
      <w:lang w:eastAsia="es-ES"/>
    </w:rPr>
  </w:style>
  <w:style w:type="character" w:customStyle="1" w:styleId="ApplusCar">
    <w:name w:val="Applus Car"/>
    <w:basedOn w:val="TextoindependienteCar"/>
    <w:link w:val="Applus"/>
    <w:rsid w:val="003815ED"/>
    <w:rPr>
      <w:rFonts w:ascii="FoundryMonoline-Medium" w:eastAsia="Times New Roman" w:hAnsi="FoundryMonoline-Medium" w:cs="Times New Roman"/>
      <w:color w:val="333333"/>
      <w:sz w:val="20"/>
      <w:szCs w:val="20"/>
      <w:lang w:val="es-ES" w:eastAsia="es-ES"/>
    </w:rPr>
  </w:style>
  <w:style w:type="character" w:customStyle="1" w:styleId="DescripcinCar">
    <w:name w:val="Descripción Car"/>
    <w:basedOn w:val="Fuentedeprrafopredeter"/>
    <w:link w:val="Descripcin"/>
    <w:rsid w:val="003815ED"/>
    <w:rPr>
      <w:rFonts w:ascii="Barlow" w:eastAsia="Times New Roman" w:hAnsi="Barlow" w:cs="Open Sans"/>
      <w:i/>
      <w:iCs/>
      <w:color w:val="44546A" w:themeColor="text2"/>
      <w:sz w:val="18"/>
      <w:szCs w:val="18"/>
      <w:lang w:val="es-CO" w:eastAsia="en-GB"/>
    </w:rPr>
  </w:style>
  <w:style w:type="paragraph" w:styleId="Textoindependiente">
    <w:name w:val="Body Text"/>
    <w:basedOn w:val="Normal"/>
    <w:link w:val="TextoindependienteCar"/>
    <w:unhideWhenUsed/>
    <w:rsid w:val="003815E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3815ED"/>
    <w:rPr>
      <w:rFonts w:ascii="Barlow" w:eastAsia="Times New Roman" w:hAnsi="Barlow" w:cs="Open Sans"/>
      <w:color w:val="000000"/>
      <w:sz w:val="20"/>
      <w:szCs w:val="20"/>
      <w:lang w:val="es-CO" w:eastAsia="en-GB"/>
    </w:rPr>
  </w:style>
  <w:style w:type="paragraph" w:styleId="Sinespaciado">
    <w:name w:val="No Spacing"/>
    <w:link w:val="SinespaciadoCar"/>
    <w:uiPriority w:val="1"/>
    <w:qFormat/>
    <w:rsid w:val="002C1305"/>
    <w:pPr>
      <w:spacing w:line="360" w:lineRule="auto"/>
      <w:jc w:val="both"/>
    </w:pPr>
    <w:rPr>
      <w:rFonts w:ascii="Arial" w:hAnsi="Arial"/>
      <w:sz w:val="22"/>
      <w:szCs w:val="22"/>
      <w:lang w:val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C1305"/>
    <w:rPr>
      <w:rFonts w:ascii="Arial" w:hAnsi="Arial"/>
      <w:sz w:val="22"/>
      <w:szCs w:val="22"/>
      <w:lang w:val="es-ES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D7D94"/>
    <w:rPr>
      <w:rFonts w:ascii="Arial" w:eastAsia="Arial" w:hAnsi="Arial" w:cs="Arial"/>
      <w:color w:val="000000"/>
      <w:sz w:val="22"/>
      <w:szCs w:val="22"/>
      <w:u w:val="single"/>
      <w:lang w:val="es-ES" w:eastAsia="es-CO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D7D94"/>
    <w:rPr>
      <w:rFonts w:ascii="Arial" w:eastAsia="Arial" w:hAnsi="Arial" w:cs="Arial"/>
      <w:i/>
      <w:sz w:val="22"/>
      <w:szCs w:val="22"/>
      <w:u w:val="single"/>
      <w:lang w:val="es-ES" w:eastAsia="es-CO"/>
    </w:rPr>
  </w:style>
  <w:style w:type="table" w:customStyle="1" w:styleId="NormalTable0">
    <w:name w:val="Normal Table0"/>
    <w:rsid w:val="00AD7D94"/>
    <w:pPr>
      <w:spacing w:line="276" w:lineRule="auto"/>
      <w:jc w:val="center"/>
    </w:pPr>
    <w:rPr>
      <w:rFonts w:ascii="Arial" w:eastAsia="Arial" w:hAnsi="Arial" w:cs="Arial"/>
      <w:sz w:val="16"/>
      <w:szCs w:val="16"/>
      <w:lang w:val="es-ES" w:eastAsia="es-CO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rsid w:val="00AD7D94"/>
    <w:pPr>
      <w:spacing w:after="0"/>
      <w:jc w:val="left"/>
    </w:pPr>
    <w:rPr>
      <w:rFonts w:ascii="Cambria" w:eastAsia="Cambria" w:hAnsi="Cambria" w:cs="Cambria"/>
      <w:i/>
      <w:color w:val="4F81BD"/>
      <w:sz w:val="24"/>
      <w:szCs w:val="24"/>
      <w:lang w:eastAsia="es-CO"/>
    </w:rPr>
  </w:style>
  <w:style w:type="character" w:customStyle="1" w:styleId="SubttuloCar">
    <w:name w:val="Subtítulo Car"/>
    <w:basedOn w:val="Fuentedeprrafopredeter"/>
    <w:link w:val="Subttulo"/>
    <w:uiPriority w:val="11"/>
    <w:rsid w:val="00AD7D94"/>
    <w:rPr>
      <w:rFonts w:ascii="Cambria" w:eastAsia="Cambria" w:hAnsi="Cambria" w:cs="Cambria"/>
      <w:i/>
      <w:color w:val="4F81BD"/>
      <w:lang w:val="es-ES" w:eastAsia="es-CO"/>
    </w:rPr>
  </w:style>
  <w:style w:type="table" w:customStyle="1" w:styleId="9">
    <w:name w:val="9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">
    <w:name w:val="8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">
    <w:name w:val="7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">
    <w:name w:val="6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">
    <w:name w:val="4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">
    <w:name w:val="3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">
    <w:name w:val="2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NormalTable0"/>
    <w:rsid w:val="00AD7D94"/>
    <w:pPr>
      <w:spacing w:line="240" w:lineRule="auto"/>
    </w:pPr>
    <w:rPr>
      <w:color w:val="76923C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EBF1DD"/>
      <w:vAlign w:val="center"/>
    </w:tcPr>
  </w:style>
  <w:style w:type="paragraph" w:styleId="Lista">
    <w:name w:val="List"/>
    <w:basedOn w:val="Normal"/>
    <w:rsid w:val="00AD7D94"/>
    <w:pPr>
      <w:spacing w:after="0"/>
      <w:ind w:left="283" w:hanging="283"/>
      <w:contextualSpacing/>
      <w:jc w:val="left"/>
    </w:pPr>
    <w:rPr>
      <w:rFonts w:ascii="DIN-Regular" w:hAnsi="DIN-Regular" w:cs="Times New Roman"/>
      <w:color w:val="auto"/>
      <w:sz w:val="22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AD7D94"/>
    <w:rPr>
      <w:color w:val="0000FF"/>
      <w:u w:val="single"/>
    </w:rPr>
  </w:style>
  <w:style w:type="character" w:styleId="Textodelmarcadordeposicin">
    <w:name w:val="Placeholder Text"/>
    <w:basedOn w:val="Fuentedeprrafopredeter"/>
    <w:uiPriority w:val="99"/>
    <w:semiHidden/>
    <w:rsid w:val="00AD7D94"/>
    <w:rPr>
      <w:color w:val="808080"/>
    </w:rPr>
  </w:style>
  <w:style w:type="paragraph" w:customStyle="1" w:styleId="Default">
    <w:name w:val="Default"/>
    <w:rsid w:val="00AD7D94"/>
    <w:pPr>
      <w:autoSpaceDE w:val="0"/>
      <w:autoSpaceDN w:val="0"/>
      <w:adjustRightInd w:val="0"/>
    </w:pPr>
    <w:rPr>
      <w:rFonts w:ascii="Arial" w:eastAsia="Arial" w:hAnsi="Arial" w:cs="Arial"/>
      <w:color w:val="000000"/>
      <w:lang w:val="es-CO" w:eastAsia="es-CO"/>
    </w:rPr>
  </w:style>
  <w:style w:type="numbering" w:customStyle="1" w:styleId="Sinlista1">
    <w:name w:val="Sin lista1"/>
    <w:next w:val="Sinlista"/>
    <w:uiPriority w:val="99"/>
    <w:semiHidden/>
    <w:unhideWhenUsed/>
    <w:rsid w:val="00AD7D94"/>
  </w:style>
  <w:style w:type="table" w:customStyle="1" w:styleId="TableNormal1">
    <w:name w:val="Table Normal1"/>
    <w:rsid w:val="00AD7D94"/>
    <w:pPr>
      <w:spacing w:line="276" w:lineRule="auto"/>
      <w:jc w:val="center"/>
    </w:pPr>
    <w:rPr>
      <w:rFonts w:ascii="Arial" w:eastAsia="Arial" w:hAnsi="Arial" w:cs="Arial"/>
      <w:sz w:val="16"/>
      <w:szCs w:val="16"/>
      <w:lang w:val="es-ES" w:eastAsia="es-CO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91">
    <w:name w:val="9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1">
    <w:name w:val="8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1">
    <w:name w:val="7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1">
    <w:name w:val="6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51">
    <w:name w:val="5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1">
    <w:name w:val="4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1">
    <w:name w:val="3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1">
    <w:name w:val="2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1">
    <w:name w:val="11"/>
    <w:basedOn w:val="NormalTable0"/>
    <w:rsid w:val="00AD7D94"/>
    <w:pPr>
      <w:spacing w:line="240" w:lineRule="auto"/>
    </w:pPr>
    <w:rPr>
      <w:color w:val="76923C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EBF1DD"/>
      <w:vAlign w:val="center"/>
    </w:tcPr>
  </w:style>
  <w:style w:type="paragraph" w:styleId="Tabladeilustraciones">
    <w:name w:val="table of figures"/>
    <w:basedOn w:val="Normal"/>
    <w:next w:val="Normal"/>
    <w:uiPriority w:val="99"/>
    <w:unhideWhenUsed/>
    <w:rsid w:val="00AD7D94"/>
    <w:pPr>
      <w:spacing w:after="0" w:line="276" w:lineRule="auto"/>
      <w:jc w:val="center"/>
    </w:pPr>
    <w:rPr>
      <w:rFonts w:ascii="Arial" w:eastAsia="Arial" w:hAnsi="Arial" w:cs="Arial"/>
      <w:color w:val="auto"/>
      <w:sz w:val="16"/>
      <w:szCs w:val="16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D7D94"/>
    <w:pPr>
      <w:spacing w:after="0"/>
    </w:pPr>
    <w:rPr>
      <w:rFonts w:ascii="Segoe UI" w:eastAsia="Arial" w:hAnsi="Segoe UI" w:cs="Segoe UI"/>
      <w:color w:val="auto"/>
      <w:sz w:val="18"/>
      <w:szCs w:val="18"/>
      <w:lang w:eastAsia="es-CO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D7D94"/>
    <w:rPr>
      <w:rFonts w:ascii="Segoe UI" w:eastAsia="Arial" w:hAnsi="Segoe UI" w:cs="Segoe UI"/>
      <w:sz w:val="18"/>
      <w:szCs w:val="18"/>
      <w:lang w:val="es-ES" w:eastAsia="es-CO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AD7D94"/>
    <w:rPr>
      <w:rFonts w:ascii="Times New Roman" w:eastAsia="Times New Roman" w:hAnsi="Times New Roman" w:cs="Times New Roman"/>
      <w:sz w:val="20"/>
      <w:szCs w:val="20"/>
      <w:lang w:val="es-CO" w:eastAsia="es-C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AD7D9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AD7D94"/>
    <w:pPr>
      <w:spacing w:after="0"/>
    </w:pPr>
    <w:rPr>
      <w:rFonts w:ascii="Arial" w:eastAsia="Arial" w:hAnsi="Arial" w:cs="Arial"/>
      <w:color w:val="auto"/>
      <w:lang w:eastAsia="es-CO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AD7D94"/>
    <w:rPr>
      <w:rFonts w:ascii="Arial" w:eastAsia="Arial" w:hAnsi="Arial" w:cs="Arial"/>
      <w:sz w:val="20"/>
      <w:szCs w:val="20"/>
      <w:lang w:val="es-ES" w:eastAsia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D7D9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D7D94"/>
    <w:rPr>
      <w:rFonts w:ascii="Arial" w:eastAsia="Arial" w:hAnsi="Arial" w:cs="Arial"/>
      <w:b/>
      <w:bCs/>
      <w:sz w:val="20"/>
      <w:szCs w:val="20"/>
      <w:lang w:val="es-ES" w:eastAsia="es-CO"/>
    </w:rPr>
  </w:style>
  <w:style w:type="table" w:styleId="Tablanormal3">
    <w:name w:val="Plain Table 3"/>
    <w:basedOn w:val="Tablanormal"/>
    <w:uiPriority w:val="43"/>
    <w:rsid w:val="00AD7D94"/>
    <w:rPr>
      <w:sz w:val="22"/>
      <w:szCs w:val="22"/>
      <w:lang w:val="es-CO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TtulodeTDC">
    <w:name w:val="TOC Heading"/>
    <w:basedOn w:val="Ttulo1"/>
    <w:next w:val="Normal"/>
    <w:uiPriority w:val="39"/>
    <w:unhideWhenUsed/>
    <w:qFormat/>
    <w:rsid w:val="00AD7D94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CO" w:eastAsia="es-CO"/>
    </w:rPr>
  </w:style>
  <w:style w:type="character" w:customStyle="1" w:styleId="glossary-item-container">
    <w:name w:val="glossary-item-container"/>
    <w:basedOn w:val="Fuentedeprrafopredeter"/>
    <w:rsid w:val="008F15A5"/>
  </w:style>
  <w:style w:type="paragraph" w:styleId="Revisin">
    <w:name w:val="Revision"/>
    <w:hidden/>
    <w:uiPriority w:val="99"/>
    <w:semiHidden/>
    <w:rsid w:val="00BE6CC0"/>
    <w:rPr>
      <w:rFonts w:ascii="Barlow" w:eastAsia="Times New Roman" w:hAnsi="Barlow" w:cs="Open Sans"/>
      <w:color w:val="000000"/>
      <w:sz w:val="20"/>
      <w:szCs w:val="20"/>
      <w:lang w:val="es-CO" w:eastAsia="en-GB"/>
    </w:rPr>
  </w:style>
  <w:style w:type="table" w:styleId="Tablanormal1">
    <w:name w:val="Plain Table 1"/>
    <w:basedOn w:val="Tablanormal"/>
    <w:uiPriority w:val="41"/>
    <w:rsid w:val="004F4E2A"/>
    <w:rPr>
      <w:kern w:val="2"/>
      <w:sz w:val="22"/>
      <w:szCs w:val="22"/>
      <w:lang w:val="es-CO"/>
      <w14:ligatures w14:val="standardContextual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aconvietas2">
    <w:name w:val="List Bullet 2"/>
    <w:basedOn w:val="Normal"/>
    <w:autoRedefine/>
    <w:semiHidden/>
    <w:rsid w:val="00451BBA"/>
    <w:pPr>
      <w:numPr>
        <w:numId w:val="20"/>
      </w:numPr>
      <w:spacing w:after="0"/>
      <w:ind w:left="720"/>
    </w:pPr>
    <w:rPr>
      <w:rFonts w:ascii="Barlow Condensed Medium" w:hAnsi="Barlow Condensed Medium" w:cs="Times New Roman"/>
      <w:color w:val="auto"/>
      <w:lang w:val="es-MX" w:eastAsia="es-CO"/>
    </w:rPr>
  </w:style>
  <w:style w:type="table" w:customStyle="1" w:styleId="TableNormal">
    <w:name w:val="Table Normal"/>
    <w:uiPriority w:val="2"/>
    <w:semiHidden/>
    <w:unhideWhenUsed/>
    <w:qFormat/>
    <w:rsid w:val="00270980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70980"/>
    <w:pPr>
      <w:widowControl w:val="0"/>
      <w:autoSpaceDE w:val="0"/>
      <w:autoSpaceDN w:val="0"/>
      <w:spacing w:after="0"/>
      <w:ind w:left="107"/>
      <w:jc w:val="left"/>
    </w:pPr>
    <w:rPr>
      <w:rFonts w:ascii="Arial MT" w:eastAsia="Arial MT" w:hAnsi="Arial MT" w:cs="Arial MT"/>
      <w:color w:val="auto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533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2685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57046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5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4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9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75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33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5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97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90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4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00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77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09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39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24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8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5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75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3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2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40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3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1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96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7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12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4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0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08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9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80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09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59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46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22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6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04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6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9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8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30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5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37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87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5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59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21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446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773439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896167003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44218012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4832886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308171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61587224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635673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965312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94269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2143889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8081277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080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5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7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1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1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8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4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5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14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977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965039274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202967339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344906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570532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59220680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20826717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140728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7680346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0339679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20402300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3082461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5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5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4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4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4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34678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3419028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5994833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212364718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31145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403718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2619922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750344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462027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684670089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42679343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60091567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228610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82087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9794574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8688363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875886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80711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28266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2085253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307778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759539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08919488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846167123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2049405995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7797199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05277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64502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93312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4009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651537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619995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45838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6775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854416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2024478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29449359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272974705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342896955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35935862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0410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2128309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619995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2898214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83713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34741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1526358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81564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740637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223754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3712953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407769753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83488003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65671695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22132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3240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688170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506096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667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2136561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1771464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109933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8730814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7734753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7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83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92994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212638289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765688722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0280762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75903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659452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438568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95659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194540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350451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87529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846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8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11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150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64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7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03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4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86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80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13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62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8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0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3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58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87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4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5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1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5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6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1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1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4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8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32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6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14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76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2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67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69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1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7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85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3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867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6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4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7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6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88579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06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8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1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0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2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3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6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7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5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8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imsek_lau\Desktop\Report%20template%20Word%20V1_One_colum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eabf0ec1-5846-45d3-901d-efa415327165">
      <UserInfo>
        <DisplayName/>
        <AccountId xsi:nil="true"/>
        <AccountType/>
      </UserInfo>
    </SharedWithUsers>
    <MediaLengthInSeconds xmlns="388ba771-cdb3-4ab4-b105-079ba08c4720" xsi:nil="true"/>
    <_Flow_SignoffStatus xmlns="388ba771-cdb3-4ab4-b105-079ba08c4720" xsi:nil="true"/>
    <TaxCatchAll xmlns="484c8c59-755d-4516-b8d2-1621b38262b4" xsi:nil="true"/>
    <lcf76f155ced4ddcb4097134ff3c332f xmlns="388ba771-cdb3-4ab4-b105-079ba08c472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B1D1878DB1335499DDB13F3A4C3009B" ma:contentTypeVersion="19" ma:contentTypeDescription="Ein neues Dokument erstellen." ma:contentTypeScope="" ma:versionID="2764515310b66be40b74970f1ab09e03">
  <xsd:schema xmlns:xsd="http://www.w3.org/2001/XMLSchema" xmlns:xs="http://www.w3.org/2001/XMLSchema" xmlns:p="http://schemas.microsoft.com/office/2006/metadata/properties" xmlns:ns2="388ba771-cdb3-4ab4-b105-079ba08c4720" xmlns:ns3="eabf0ec1-5846-45d3-901d-efa415327165" xmlns:ns4="484c8c59-755d-4516-b8d2-1621b38262b4" targetNamespace="http://schemas.microsoft.com/office/2006/metadata/properties" ma:root="true" ma:fieldsID="09bc53a79a7a89d943a09881b00ab926" ns2:_="" ns3:_="" ns4:_="">
    <xsd:import namespace="388ba771-cdb3-4ab4-b105-079ba08c4720"/>
    <xsd:import namespace="eabf0ec1-5846-45d3-901d-efa415327165"/>
    <xsd:import namespace="484c8c59-755d-4516-b8d2-1621b38262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_Flow_SignoffStatu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8ba771-cdb3-4ab4-b105-079ba08c47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0aed264e-563a-469a-8ebe-271e849ec10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Flow_SignoffStatus" ma:index="24" nillable="true" ma:displayName="Status Unterschrift" ma:internalName="Status_x0020_Unterschrift">
      <xsd:simpleType>
        <xsd:restriction base="dms:Text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bf0ec1-5846-45d3-901d-efa41532716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4c8c59-755d-4516-b8d2-1621b38262b4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885589fd-bed1-4f41-bda0-46e8ec2024eb}" ma:internalName="TaxCatchAll" ma:showField="CatchAllData" ma:web="eabf0ec1-5846-45d3-901d-efa4153271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FA56DCF-B0CE-4D19-A00C-BEA7BD872E7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FF038DD-5D7E-4966-AAD0-EB91C158B49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9C0E91E-57BF-4CCF-935F-20CC0DDACBB2}"/>
</file>

<file path=customXml/itemProps4.xml><?xml version="1.0" encoding="utf-8"?>
<ds:datastoreItem xmlns:ds="http://schemas.openxmlformats.org/officeDocument/2006/customXml" ds:itemID="{158F5599-9044-40B7-A338-76E2E5D201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Report template Word V1_One_column</Template>
  <TotalTime>3722</TotalTime>
  <Pages>14</Pages>
  <Words>4971</Words>
  <Characters>27345</Characters>
  <Application>Microsoft Office Word</Application>
  <DocSecurity>0</DocSecurity>
  <Lines>227</Lines>
  <Paragraphs>64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giz</dc:creator>
  <cp:keywords/>
  <dc:description/>
  <cp:lastModifiedBy>Cuenta Microsoft</cp:lastModifiedBy>
  <cp:revision>22</cp:revision>
  <cp:lastPrinted>2022-03-31T12:18:00Z</cp:lastPrinted>
  <dcterms:created xsi:type="dcterms:W3CDTF">2023-10-06T19:15:00Z</dcterms:created>
  <dcterms:modified xsi:type="dcterms:W3CDTF">2024-02-27T20:02:00Z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0x0101003B1D1878DB1335499DDB13F3A4C3009B</vt:lpwstr>
  </property>
  <property fmtid="{D5CDD505-2E9C-101B-9397-08002B2CF9AE}" pid="3" name="MediaServiceImageTags">
    <vt:lpwstr/>
  </property>
  <property fmtid="{D5CDD505-2E9C-101B-9397-08002B2CF9AE}" pid="4" name="Order">
    <vt:r8>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Mendeley Recent Style Id 0_1">
    <vt:lpwstr>http://www.zotero.org/styles/american-medical-association</vt:lpwstr>
  </property>
  <property fmtid="{D5CDD505-2E9C-101B-9397-08002B2CF9AE}" pid="12" name="Mendeley Recent Style Name 0_1">
    <vt:lpwstr>American Medical Association 11th edition</vt:lpwstr>
  </property>
  <property fmtid="{D5CDD505-2E9C-101B-9397-08002B2CF9AE}" pid="13" name="Mendeley Recent Style Id 1_1">
    <vt:lpwstr>http://www.zotero.org/styles/american-political-science-association</vt:lpwstr>
  </property>
  <property fmtid="{D5CDD505-2E9C-101B-9397-08002B2CF9AE}" pid="14" name="Mendeley Recent Style Name 1_1">
    <vt:lpwstr>American Political Science Association</vt:lpwstr>
  </property>
  <property fmtid="{D5CDD505-2E9C-101B-9397-08002B2CF9AE}" pid="15" name="Mendeley Recent Style Id 2_1">
    <vt:lpwstr>http://www.zotero.org/styles/apa</vt:lpwstr>
  </property>
  <property fmtid="{D5CDD505-2E9C-101B-9397-08002B2CF9AE}" pid="16" name="Mendeley Recent Style Name 2_1">
    <vt:lpwstr>American Psychological Association 7th edition</vt:lpwstr>
  </property>
  <property fmtid="{D5CDD505-2E9C-101B-9397-08002B2CF9AE}" pid="17" name="Mendeley Recent Style Id 3_1">
    <vt:lpwstr>http://www.zotero.org/styles/american-sociological-association</vt:lpwstr>
  </property>
  <property fmtid="{D5CDD505-2E9C-101B-9397-08002B2CF9AE}" pid="18" name="Mendeley Recent Style Name 3_1">
    <vt:lpwstr>American Sociological Association 6th edition</vt:lpwstr>
  </property>
  <property fmtid="{D5CDD505-2E9C-101B-9397-08002B2CF9AE}" pid="19" name="Mendeley Recent Style Id 4_1">
    <vt:lpwstr>http://www.zotero.org/styles/chicago-author-date</vt:lpwstr>
  </property>
  <property fmtid="{D5CDD505-2E9C-101B-9397-08002B2CF9AE}" pid="20" name="Mendeley Recent Style Name 4_1">
    <vt:lpwstr>Chicago Manual of Style 17th edition (author-date)</vt:lpwstr>
  </property>
  <property fmtid="{D5CDD505-2E9C-101B-9397-08002B2CF9AE}" pid="21" name="Mendeley Recent Style Id 5_1">
    <vt:lpwstr>http://www.zotero.org/styles/harvard-cite-them-right</vt:lpwstr>
  </property>
  <property fmtid="{D5CDD505-2E9C-101B-9397-08002B2CF9AE}" pid="22" name="Mendeley Recent Style Name 5_1">
    <vt:lpwstr>Cite Them Right 12th edition - Harvard</vt:lpwstr>
  </property>
  <property fmtid="{D5CDD505-2E9C-101B-9397-08002B2CF9AE}" pid="23" name="Mendeley Recent Style Id 6_1">
    <vt:lpwstr>http://www.zotero.org/styles/ieee</vt:lpwstr>
  </property>
  <property fmtid="{D5CDD505-2E9C-101B-9397-08002B2CF9AE}" pid="24" name="Mendeley Recent Style Name 6_1">
    <vt:lpwstr>IEEE</vt:lpwstr>
  </property>
  <property fmtid="{D5CDD505-2E9C-101B-9397-08002B2CF9AE}" pid="25" name="Mendeley Recent Style Id 7_1">
    <vt:lpwstr>http://www.zotero.org/styles/modern-humanities-research-association</vt:lpwstr>
  </property>
  <property fmtid="{D5CDD505-2E9C-101B-9397-08002B2CF9AE}" pid="26" name="Mendeley Recent Style Name 7_1">
    <vt:lpwstr>Modern Humanities Research Association 3rd edition (note with bibliography)</vt:lpwstr>
  </property>
  <property fmtid="{D5CDD505-2E9C-101B-9397-08002B2CF9AE}" pid="27" name="Mendeley Recent Style Id 8_1">
    <vt:lpwstr>http://www.zotero.org/styles/modern-language-association</vt:lpwstr>
  </property>
  <property fmtid="{D5CDD505-2E9C-101B-9397-08002B2CF9AE}" pid="28" name="Mendeley Recent Style Name 8_1">
    <vt:lpwstr>Modern Language Association 9th edition</vt:lpwstr>
  </property>
  <property fmtid="{D5CDD505-2E9C-101B-9397-08002B2CF9AE}" pid="29" name="Mendeley Recent Style Id 9_1">
    <vt:lpwstr>http://www.zotero.org/styles/nature</vt:lpwstr>
  </property>
  <property fmtid="{D5CDD505-2E9C-101B-9397-08002B2CF9AE}" pid="30" name="Mendeley Recent Style Name 9_1">
    <vt:lpwstr>Nature</vt:lpwstr>
  </property>
  <property fmtid="{D5CDD505-2E9C-101B-9397-08002B2CF9AE}" pid="31" name="Mendeley Document_1">
    <vt:lpwstr>True</vt:lpwstr>
  </property>
  <property fmtid="{D5CDD505-2E9C-101B-9397-08002B2CF9AE}" pid="32" name="Mendeley Unique User Id_1">
    <vt:lpwstr>77283a4b-0df6-3818-afca-695500acaea6</vt:lpwstr>
  </property>
  <property fmtid="{D5CDD505-2E9C-101B-9397-08002B2CF9AE}" pid="33" name="Mendeley Citation Style_1">
    <vt:lpwstr>http://www.zotero.org/styles/ieee</vt:lpwstr>
  </property>
  <property fmtid="{D5CDD505-2E9C-101B-9397-08002B2CF9AE}" pid="34" name="_SourceUrl">
    <vt:lpwstr/>
  </property>
  <property fmtid="{D5CDD505-2E9C-101B-9397-08002B2CF9AE}" pid="35" name="_SharedFileIndex">
    <vt:lpwstr/>
  </property>
</Properties>
</file>